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3F0" w:rsidRPr="00F663F0" w:rsidRDefault="00F663F0" w:rsidP="00F663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63F0">
        <w:rPr>
          <w:rFonts w:ascii="Times New Roman" w:hAnsi="Times New Roman" w:cs="Times New Roman"/>
          <w:b/>
          <w:sz w:val="26"/>
          <w:szCs w:val="26"/>
        </w:rPr>
        <w:t>Сообщение о возможном установлении публичного сервитута</w:t>
      </w:r>
    </w:p>
    <w:p w:rsidR="00F663F0" w:rsidRPr="00F663F0" w:rsidRDefault="00F663F0" w:rsidP="00F663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6"/>
        <w:gridCol w:w="10174"/>
      </w:tblGrid>
      <w:tr w:rsidR="00F663F0" w:rsidRPr="00F663F0" w:rsidTr="00AF36B2">
        <w:tc>
          <w:tcPr>
            <w:tcW w:w="316" w:type="dxa"/>
          </w:tcPr>
          <w:p w:rsidR="00F663F0" w:rsidRPr="00F663F0" w:rsidRDefault="00F663F0" w:rsidP="00F663F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63F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174" w:type="dxa"/>
          </w:tcPr>
          <w:p w:rsidR="00F663F0" w:rsidRPr="00F663F0" w:rsidRDefault="00F663F0" w:rsidP="00F663F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63F0">
              <w:rPr>
                <w:rFonts w:ascii="Times New Roman" w:hAnsi="Times New Roman" w:cs="Times New Roman"/>
                <w:sz w:val="26"/>
                <w:szCs w:val="26"/>
              </w:rPr>
              <w:t>Министерство энергетики Российской Федерации</w:t>
            </w:r>
          </w:p>
          <w:p w:rsidR="00F663F0" w:rsidRPr="00F663F0" w:rsidRDefault="00F663F0" w:rsidP="00F663F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63F0">
              <w:rPr>
                <w:rFonts w:ascii="Times New Roman" w:hAnsi="Times New Roman" w:cs="Times New Roman"/>
                <w:sz w:val="26"/>
                <w:szCs w:val="26"/>
              </w:rPr>
              <w:t xml:space="preserve">(уполномоченный органа, которым рассматривается ходатайство </w:t>
            </w:r>
            <w:r w:rsidRPr="00F663F0">
              <w:rPr>
                <w:rFonts w:ascii="Times New Roman" w:hAnsi="Times New Roman" w:cs="Times New Roman"/>
                <w:sz w:val="26"/>
                <w:szCs w:val="26"/>
              </w:rPr>
              <w:br/>
              <w:t>об установлении публичного сервитута)</w:t>
            </w:r>
          </w:p>
        </w:tc>
      </w:tr>
      <w:tr w:rsidR="00F663F0" w:rsidRPr="00F663F0" w:rsidTr="00AF36B2">
        <w:tc>
          <w:tcPr>
            <w:tcW w:w="316" w:type="dxa"/>
          </w:tcPr>
          <w:p w:rsidR="00F663F0" w:rsidRPr="00F663F0" w:rsidRDefault="00F663F0" w:rsidP="00F663F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63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174" w:type="dxa"/>
          </w:tcPr>
          <w:p w:rsidR="00F663F0" w:rsidRPr="00F663F0" w:rsidRDefault="00F663F0" w:rsidP="00F663F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63F0">
              <w:rPr>
                <w:rFonts w:ascii="Times New Roman" w:hAnsi="Times New Roman" w:cs="Times New Roman"/>
                <w:sz w:val="26"/>
                <w:szCs w:val="26"/>
              </w:rPr>
              <w:t xml:space="preserve">Эксплуатация линейного объекта системы газоснабжения федерального значения: «Магистральный газопровод «Домбаровка – Оренбург» протяженностью 380,9 (триста восемьдесят целых девять десятых) </w:t>
            </w:r>
            <w:proofErr w:type="gramStart"/>
            <w:r w:rsidRPr="00F663F0">
              <w:rPr>
                <w:rFonts w:ascii="Times New Roman" w:hAnsi="Times New Roman" w:cs="Times New Roman"/>
                <w:sz w:val="26"/>
                <w:szCs w:val="26"/>
              </w:rPr>
              <w:t>км</w:t>
            </w:r>
            <w:proofErr w:type="gramEnd"/>
            <w:r w:rsidRPr="00F663F0">
              <w:rPr>
                <w:rFonts w:ascii="Times New Roman" w:hAnsi="Times New Roman" w:cs="Times New Roman"/>
                <w:sz w:val="26"/>
                <w:szCs w:val="26"/>
              </w:rPr>
              <w:t>. Литер Г»</w:t>
            </w:r>
            <w:r w:rsidRPr="00F663F0">
              <w:rPr>
                <w:rFonts w:ascii="Times New Roman" w:hAnsi="Times New Roman" w:cs="Times New Roman"/>
                <w:sz w:val="26"/>
                <w:szCs w:val="26"/>
              </w:rPr>
              <w:br/>
              <w:t>(цель установления публичного сервитута)</w:t>
            </w:r>
          </w:p>
          <w:p w:rsidR="00F663F0" w:rsidRPr="00F663F0" w:rsidRDefault="00F663F0" w:rsidP="00F663F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3F0" w:rsidRPr="00F663F0" w:rsidTr="00AF36B2">
        <w:tc>
          <w:tcPr>
            <w:tcW w:w="316" w:type="dxa"/>
          </w:tcPr>
          <w:p w:rsidR="00F663F0" w:rsidRPr="00F663F0" w:rsidRDefault="00F663F0" w:rsidP="00F663F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63F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174" w:type="dxa"/>
          </w:tcPr>
          <w:tbl>
            <w:tblPr>
              <w:tblW w:w="10056" w:type="dxa"/>
              <w:tblLayout w:type="fixed"/>
              <w:tblLook w:val="04A0"/>
            </w:tblPr>
            <w:tblGrid>
              <w:gridCol w:w="842"/>
              <w:gridCol w:w="3402"/>
              <w:gridCol w:w="5812"/>
            </w:tblGrid>
            <w:tr w:rsidR="00F663F0" w:rsidRPr="00F663F0" w:rsidTr="00F663F0">
              <w:trPr>
                <w:trHeight w:val="2055"/>
              </w:trPr>
              <w:tc>
                <w:tcPr>
                  <w:tcW w:w="84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F663F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№ </w:t>
                  </w:r>
                  <w:proofErr w:type="spellStart"/>
                  <w:proofErr w:type="gramStart"/>
                  <w:r w:rsidRPr="00F663F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п</w:t>
                  </w:r>
                  <w:proofErr w:type="spellEnd"/>
                  <w:proofErr w:type="gramEnd"/>
                  <w:r w:rsidRPr="00F663F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/</w:t>
                  </w:r>
                  <w:proofErr w:type="spellStart"/>
                  <w:r w:rsidRPr="00F663F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п</w:t>
                  </w:r>
                  <w:proofErr w:type="spellEnd"/>
                </w:p>
              </w:tc>
              <w:tc>
                <w:tcPr>
                  <w:tcW w:w="340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F663F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Адрес или иное описание местоположения земельного участка (участков), в отношении которого испрашивается публичный сервитут</w:t>
                  </w:r>
                </w:p>
              </w:tc>
              <w:tc>
                <w:tcPr>
                  <w:tcW w:w="581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F663F0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Кадастровый номер</w:t>
                  </w:r>
                </w:p>
              </w:tc>
            </w:tr>
            <w:tr w:rsidR="00F663F0" w:rsidRPr="00F663F0" w:rsidTr="00F663F0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F663F0" w:rsidRPr="00F663F0" w:rsidRDefault="00F663F0" w:rsidP="00F663F0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56:11:0000000:1188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Оренбургская  область, Домбаровский район, Красночабанский сельсовет, земельный участок расположен в северо-западной части кадастрового квартала 56:11:0</w:t>
                  </w:r>
                </w:p>
              </w:tc>
            </w:tr>
            <w:tr w:rsidR="00F663F0" w:rsidRPr="00F663F0" w:rsidTr="00F663F0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F663F0" w:rsidRPr="00F663F0" w:rsidRDefault="00F663F0" w:rsidP="00F663F0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56:11:0000000:121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proofErr w:type="gramStart"/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Оренбургская</w:t>
                  </w:r>
                  <w:proofErr w:type="gramEnd"/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обл., р-н Домбаровский, </w:t>
                  </w:r>
                </w:p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АО "</w:t>
                  </w:r>
                  <w:proofErr w:type="spellStart"/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Камышаклинское</w:t>
                  </w:r>
                  <w:proofErr w:type="spellEnd"/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",  КФХ "Виктория"</w:t>
                  </w:r>
                </w:p>
              </w:tc>
            </w:tr>
            <w:tr w:rsidR="00F663F0" w:rsidRPr="00F663F0" w:rsidTr="00F663F0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F663F0" w:rsidRPr="00F663F0" w:rsidRDefault="00F663F0" w:rsidP="00F663F0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56:11:0000000:1220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Российская Федерация, Оренбургская область, Домбаровский район, Красночабанский сельсовет, земельный участок расположен в </w:t>
                  </w:r>
                  <w:proofErr w:type="spellStart"/>
                  <w:proofErr w:type="gramStart"/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северо</w:t>
                  </w:r>
                  <w:proofErr w:type="spellEnd"/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- западной</w:t>
                  </w:r>
                  <w:proofErr w:type="gramEnd"/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части кадастрового квартала 56:11:0</w:t>
                  </w:r>
                </w:p>
              </w:tc>
            </w:tr>
            <w:tr w:rsidR="00F663F0" w:rsidRPr="00F663F0" w:rsidTr="00F663F0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F663F0" w:rsidRPr="00F663F0" w:rsidRDefault="00F663F0" w:rsidP="00F663F0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56:11:0000000:136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обл. </w:t>
                  </w:r>
                  <w:proofErr w:type="gramStart"/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Оренбургская</w:t>
                  </w:r>
                  <w:proofErr w:type="gramEnd"/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, р-н Домбаровский, </w:t>
                  </w:r>
                </w:p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с.  Ащебутак</w:t>
                  </w:r>
                </w:p>
              </w:tc>
            </w:tr>
            <w:tr w:rsidR="00F663F0" w:rsidRPr="00F663F0" w:rsidTr="00F663F0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F663F0" w:rsidRPr="00F663F0" w:rsidRDefault="00F663F0" w:rsidP="00F663F0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56:11:0000000:142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proofErr w:type="gramStart"/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Оренбургская</w:t>
                  </w:r>
                  <w:proofErr w:type="gramEnd"/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обл., р-н Домбаровский</w:t>
                  </w:r>
                </w:p>
              </w:tc>
            </w:tr>
            <w:tr w:rsidR="00F663F0" w:rsidRPr="00F663F0" w:rsidTr="00F663F0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F663F0" w:rsidRPr="00F663F0" w:rsidRDefault="00F663F0" w:rsidP="00F663F0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56:11:0000000:163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обл. </w:t>
                  </w:r>
                  <w:proofErr w:type="gramStart"/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Оренбургская</w:t>
                  </w:r>
                  <w:proofErr w:type="gramEnd"/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, р-н Домбаровский, </w:t>
                  </w:r>
                </w:p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п. Домбаровский, ул. 40 лет Октября</w:t>
                  </w:r>
                </w:p>
              </w:tc>
            </w:tr>
            <w:tr w:rsidR="00F663F0" w:rsidRPr="00F663F0" w:rsidTr="00F663F0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F663F0" w:rsidRPr="00F663F0" w:rsidRDefault="00F663F0" w:rsidP="00F663F0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56:11:0000000:164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обл. </w:t>
                  </w:r>
                  <w:proofErr w:type="gramStart"/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Оренбургская</w:t>
                  </w:r>
                  <w:proofErr w:type="gramEnd"/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, р-н Домбаровский,</w:t>
                  </w:r>
                </w:p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п. Голубой Факел, ул. </w:t>
                  </w:r>
                  <w:proofErr w:type="gramStart"/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Промышленная</w:t>
                  </w:r>
                  <w:proofErr w:type="gramEnd"/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, 1</w:t>
                  </w:r>
                </w:p>
              </w:tc>
            </w:tr>
            <w:tr w:rsidR="00F663F0" w:rsidRPr="00F663F0" w:rsidTr="00F663F0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F663F0" w:rsidRPr="00F663F0" w:rsidRDefault="00F663F0" w:rsidP="00F663F0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56:11:0000000:167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обл. </w:t>
                  </w:r>
                  <w:proofErr w:type="gramStart"/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Оренбургская</w:t>
                  </w:r>
                  <w:proofErr w:type="gramEnd"/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, р-н Домбаровский,</w:t>
                  </w:r>
                </w:p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 п. Голубой Факел, ул. </w:t>
                  </w:r>
                  <w:proofErr w:type="gramStart"/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Промышленная</w:t>
                  </w:r>
                  <w:proofErr w:type="gramEnd"/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, 1</w:t>
                  </w:r>
                </w:p>
              </w:tc>
            </w:tr>
            <w:tr w:rsidR="00F663F0" w:rsidRPr="00F663F0" w:rsidTr="00F663F0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F663F0" w:rsidRPr="00F663F0" w:rsidRDefault="00F663F0" w:rsidP="00F663F0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56:11:0000000:221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Оренбургская область, Домбаровский район, земельный участок расположен в западной части кадастровых кварталов 56:11:0605001,56:11:0606001, 56:11:0607001,56:11:0608001</w:t>
                  </w:r>
                </w:p>
              </w:tc>
            </w:tr>
            <w:tr w:rsidR="00F663F0" w:rsidRPr="00F663F0" w:rsidTr="00F663F0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F663F0" w:rsidRPr="00F663F0" w:rsidRDefault="00F663F0" w:rsidP="00F663F0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56:11:0000000:23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Оренбургская область, Домбаровский район</w:t>
                  </w:r>
                </w:p>
              </w:tc>
            </w:tr>
            <w:tr w:rsidR="00F663F0" w:rsidRPr="00F663F0" w:rsidTr="00F663F0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F663F0" w:rsidRPr="00F663F0" w:rsidRDefault="00F663F0" w:rsidP="00F663F0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56:11:0000000:262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Оренбургская область, р-н Домбаровский</w:t>
                  </w:r>
                </w:p>
              </w:tc>
            </w:tr>
            <w:tr w:rsidR="00F663F0" w:rsidRPr="00F663F0" w:rsidTr="00F663F0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F663F0" w:rsidRPr="00F663F0" w:rsidRDefault="00F663F0" w:rsidP="00F663F0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56:11:0000000:792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Оренбургская область, Домбаровский район, земельный участок расположен в северо-западной части Домбаровского районного кадастрового квартала 56:11:0</w:t>
                  </w:r>
                </w:p>
              </w:tc>
            </w:tr>
            <w:tr w:rsidR="00F663F0" w:rsidRPr="00F663F0" w:rsidTr="00F663F0">
              <w:trPr>
                <w:trHeight w:val="911"/>
              </w:trPr>
              <w:tc>
                <w:tcPr>
                  <w:tcW w:w="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</w:tcPr>
                <w:p w:rsidR="00F663F0" w:rsidRPr="00F663F0" w:rsidRDefault="00F663F0" w:rsidP="00F663F0">
                  <w:pPr>
                    <w:pStyle w:val="a6"/>
                    <w:numPr>
                      <w:ilvl w:val="0"/>
                      <w:numId w:val="1"/>
                    </w:numPr>
                    <w:spacing w:after="0" w:line="240" w:lineRule="auto"/>
                    <w:ind w:left="0"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56:11:0217003:6</w:t>
                  </w:r>
                </w:p>
              </w:tc>
              <w:tc>
                <w:tcPr>
                  <w:tcW w:w="581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обл. </w:t>
                  </w:r>
                  <w:proofErr w:type="gramStart"/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Оренбургская</w:t>
                  </w:r>
                  <w:proofErr w:type="gramEnd"/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, р-н Домбаровский, </w:t>
                  </w:r>
                </w:p>
                <w:p w:rsidR="00F663F0" w:rsidRPr="00F663F0" w:rsidRDefault="00F663F0" w:rsidP="00F663F0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-п. Голубой Факел, ул. </w:t>
                  </w:r>
                  <w:proofErr w:type="gramStart"/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Зеленая</w:t>
                  </w:r>
                  <w:proofErr w:type="gramEnd"/>
                  <w:r w:rsidRPr="00F663F0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, дом 12</w:t>
                  </w:r>
                </w:p>
              </w:tc>
            </w:tr>
          </w:tbl>
          <w:p w:rsidR="00F663F0" w:rsidRPr="00F663F0" w:rsidRDefault="00F663F0" w:rsidP="00F663F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3F0" w:rsidRPr="00F663F0" w:rsidTr="00AF36B2">
        <w:tc>
          <w:tcPr>
            <w:tcW w:w="316" w:type="dxa"/>
          </w:tcPr>
          <w:p w:rsidR="00F663F0" w:rsidRPr="00F663F0" w:rsidRDefault="00F663F0" w:rsidP="00F663F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174" w:type="dxa"/>
          </w:tcPr>
          <w:p w:rsidR="00F663F0" w:rsidRPr="00F663F0" w:rsidRDefault="00F663F0" w:rsidP="00F663F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663F0" w:rsidRPr="00F663F0" w:rsidRDefault="00F663F0" w:rsidP="00F663F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63F0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Муниципального Образования Домбаровский район Оренбургской области</w:t>
            </w:r>
          </w:p>
          <w:p w:rsidR="00F663F0" w:rsidRPr="00F663F0" w:rsidRDefault="00F663F0" w:rsidP="00F663F0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sz w:val="26"/>
                <w:szCs w:val="26"/>
              </w:rPr>
            </w:pPr>
            <w:r w:rsidRPr="00F663F0">
              <w:rPr>
                <w:sz w:val="26"/>
                <w:szCs w:val="26"/>
              </w:rPr>
              <w:t>462734   Оренбургская обл. п.Домбаровский, ул</w:t>
            </w:r>
            <w:r w:rsidRPr="00F663F0">
              <w:rPr>
                <w:sz w:val="26"/>
                <w:szCs w:val="26"/>
                <w:lang w:val="ru-RU"/>
              </w:rPr>
              <w:t>.</w:t>
            </w:r>
            <w:r w:rsidRPr="00F663F0">
              <w:rPr>
                <w:sz w:val="26"/>
                <w:szCs w:val="26"/>
              </w:rPr>
              <w:t xml:space="preserve"> 40 лет Октября д.20</w:t>
            </w:r>
            <w:r w:rsidRPr="00F663F0">
              <w:rPr>
                <w:sz w:val="26"/>
                <w:szCs w:val="26"/>
              </w:rPr>
              <w:br/>
              <w:t>Телефон:  +7(35367) 2-</w:t>
            </w:r>
            <w:r w:rsidRPr="00F663F0">
              <w:rPr>
                <w:sz w:val="26"/>
                <w:szCs w:val="26"/>
                <w:lang w:val="ru-RU"/>
              </w:rPr>
              <w:t>18</w:t>
            </w:r>
            <w:r w:rsidRPr="00F663F0">
              <w:rPr>
                <w:sz w:val="26"/>
                <w:szCs w:val="26"/>
              </w:rPr>
              <w:t>-</w:t>
            </w:r>
            <w:r w:rsidRPr="00F663F0">
              <w:rPr>
                <w:sz w:val="26"/>
                <w:szCs w:val="26"/>
                <w:lang w:val="ru-RU"/>
              </w:rPr>
              <w:t>45</w:t>
            </w:r>
            <w:r w:rsidRPr="00F663F0">
              <w:rPr>
                <w:sz w:val="26"/>
                <w:szCs w:val="26"/>
              </w:rPr>
              <w:br/>
              <w:t xml:space="preserve">Режим работы:   Пн. – Пят.  С </w:t>
            </w:r>
            <w:r w:rsidRPr="00F663F0">
              <w:rPr>
                <w:sz w:val="26"/>
                <w:szCs w:val="26"/>
                <w:lang w:val="ru-RU"/>
              </w:rPr>
              <w:t>0</w:t>
            </w:r>
            <w:r w:rsidRPr="00F663F0">
              <w:rPr>
                <w:sz w:val="26"/>
                <w:szCs w:val="26"/>
              </w:rPr>
              <w:t>8:</w:t>
            </w:r>
            <w:r w:rsidRPr="00F663F0">
              <w:rPr>
                <w:sz w:val="26"/>
                <w:szCs w:val="26"/>
                <w:lang w:val="ru-RU"/>
              </w:rPr>
              <w:t>3</w:t>
            </w:r>
            <w:r w:rsidRPr="00F663F0">
              <w:rPr>
                <w:sz w:val="26"/>
                <w:szCs w:val="26"/>
              </w:rPr>
              <w:t>0 до 17:00, обед с 13:00 до 14:00</w:t>
            </w:r>
          </w:p>
          <w:p w:rsidR="00F663F0" w:rsidRPr="00F663F0" w:rsidRDefault="00F663F0" w:rsidP="00F663F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63F0">
              <w:rPr>
                <w:rFonts w:ascii="Times New Roman" w:hAnsi="Times New Roman" w:cs="Times New Roman"/>
                <w:sz w:val="26"/>
                <w:szCs w:val="26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  <w:p w:rsidR="00F663F0" w:rsidRPr="00F663F0" w:rsidRDefault="00F663F0" w:rsidP="00F663F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63F0" w:rsidRPr="00F663F0" w:rsidTr="00AF36B2">
        <w:tc>
          <w:tcPr>
            <w:tcW w:w="316" w:type="dxa"/>
          </w:tcPr>
          <w:p w:rsidR="00F663F0" w:rsidRPr="00F663F0" w:rsidRDefault="00F663F0" w:rsidP="00F663F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63F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0174" w:type="dxa"/>
            <w:vAlign w:val="center"/>
          </w:tcPr>
          <w:p w:rsidR="00F663F0" w:rsidRPr="00F663F0" w:rsidRDefault="00F663F0" w:rsidP="00F663F0">
            <w:pPr>
              <w:pStyle w:val="a6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3F0">
              <w:rPr>
                <w:rFonts w:ascii="Times New Roman" w:hAnsi="Times New Roman"/>
                <w:sz w:val="26"/>
                <w:szCs w:val="26"/>
              </w:rPr>
              <w:t xml:space="preserve">Министерство энергетики Российской Федерации, </w:t>
            </w:r>
            <w:r w:rsidRPr="00F663F0">
              <w:rPr>
                <w:rFonts w:ascii="Times New Roman" w:hAnsi="Times New Roman"/>
                <w:sz w:val="26"/>
                <w:szCs w:val="26"/>
              </w:rPr>
              <w:br/>
              <w:t xml:space="preserve">адрес: </w:t>
            </w:r>
            <w:proofErr w:type="gramStart"/>
            <w:r w:rsidRPr="00F663F0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F663F0">
              <w:rPr>
                <w:rFonts w:ascii="Times New Roman" w:hAnsi="Times New Roman"/>
                <w:sz w:val="26"/>
                <w:szCs w:val="26"/>
              </w:rPr>
              <w:t>. Москва, ул. Щепкина, 42, стр. 1,2</w:t>
            </w:r>
          </w:p>
          <w:p w:rsidR="00F663F0" w:rsidRPr="00F663F0" w:rsidRDefault="00F663F0" w:rsidP="00F663F0">
            <w:pPr>
              <w:pStyle w:val="a6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3F0">
              <w:rPr>
                <w:rFonts w:ascii="Times New Roman" w:hAnsi="Times New Roman"/>
                <w:sz w:val="26"/>
                <w:szCs w:val="26"/>
              </w:rPr>
              <w:t>с «___» _________ 2020 г.  по «____» _________ 2021 г.</w:t>
            </w:r>
          </w:p>
          <w:p w:rsidR="00F663F0" w:rsidRPr="00F663F0" w:rsidRDefault="00F663F0" w:rsidP="00F663F0">
            <w:pPr>
              <w:pStyle w:val="a6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3F0">
              <w:rPr>
                <w:rFonts w:ascii="Times New Roman" w:hAnsi="Times New Roman"/>
                <w:sz w:val="26"/>
                <w:szCs w:val="26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  <w:p w:rsidR="00F663F0" w:rsidRPr="00F663F0" w:rsidRDefault="00F663F0" w:rsidP="00F663F0">
            <w:pPr>
              <w:pStyle w:val="a6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663F0" w:rsidRPr="00F663F0" w:rsidTr="00AF36B2">
        <w:trPr>
          <w:trHeight w:val="1638"/>
        </w:trPr>
        <w:tc>
          <w:tcPr>
            <w:tcW w:w="316" w:type="dxa"/>
          </w:tcPr>
          <w:p w:rsidR="00F663F0" w:rsidRPr="00F663F0" w:rsidRDefault="00F663F0" w:rsidP="00F663F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63F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0174" w:type="dxa"/>
            <w:vAlign w:val="center"/>
          </w:tcPr>
          <w:p w:rsidR="00F663F0" w:rsidRPr="00F663F0" w:rsidRDefault="00F663F0" w:rsidP="00F663F0">
            <w:pPr>
              <w:pStyle w:val="a6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  <w:hyperlink r:id="rId5" w:history="1">
              <w:r w:rsidRPr="00F663F0">
                <w:rPr>
                  <w:rStyle w:val="a5"/>
                  <w:rFonts w:ascii="Times New Roman" w:hAnsi="Times New Roman"/>
                  <w:sz w:val="26"/>
                  <w:szCs w:val="26"/>
                </w:rPr>
                <w:t>https://minenergo.gov.ru/</w:t>
              </w:r>
            </w:hyperlink>
          </w:p>
          <w:p w:rsidR="00F663F0" w:rsidRPr="00F663F0" w:rsidRDefault="00F663F0" w:rsidP="00F663F0">
            <w:pPr>
              <w:pStyle w:val="a6"/>
              <w:spacing w:after="0" w:line="240" w:lineRule="auto"/>
              <w:ind w:left="0" w:firstLine="709"/>
              <w:jc w:val="center"/>
              <w:rPr>
                <w:rStyle w:val="a5"/>
                <w:rFonts w:ascii="Times New Roman" w:hAnsi="Times New Roman"/>
                <w:sz w:val="26"/>
                <w:szCs w:val="26"/>
              </w:rPr>
            </w:pPr>
            <w:hyperlink r:id="rId6" w:history="1">
              <w:r w:rsidRPr="00F663F0">
                <w:rPr>
                  <w:rStyle w:val="a5"/>
                  <w:rFonts w:ascii="Times New Roman" w:hAnsi="Times New Roman"/>
                  <w:sz w:val="26"/>
                  <w:szCs w:val="26"/>
                </w:rPr>
                <w:t>http://mo-dm.orb.ru/</w:t>
              </w:r>
            </w:hyperlink>
          </w:p>
          <w:p w:rsidR="00F663F0" w:rsidRPr="00F663F0" w:rsidRDefault="00F663F0" w:rsidP="00F663F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63F0">
              <w:rPr>
                <w:rFonts w:ascii="Times New Roman" w:hAnsi="Times New Roman" w:cs="Times New Roman"/>
                <w:sz w:val="26"/>
                <w:szCs w:val="26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Pr="00F663F0">
              <w:rPr>
                <w:rFonts w:ascii="Times New Roman" w:hAnsi="Times New Roman" w:cs="Times New Roman"/>
                <w:sz w:val="26"/>
                <w:szCs w:val="26"/>
              </w:rPr>
              <w:t>ходатайстве</w:t>
            </w:r>
            <w:proofErr w:type="gramEnd"/>
            <w:r w:rsidRPr="00F663F0">
              <w:rPr>
                <w:rFonts w:ascii="Times New Roman" w:hAnsi="Times New Roman" w:cs="Times New Roman"/>
                <w:sz w:val="26"/>
                <w:szCs w:val="26"/>
              </w:rPr>
              <w:t xml:space="preserve"> об установлении публичного сервитута)</w:t>
            </w:r>
          </w:p>
        </w:tc>
      </w:tr>
      <w:tr w:rsidR="00F663F0" w:rsidRPr="00F663F0" w:rsidTr="00AF36B2">
        <w:trPr>
          <w:trHeight w:val="1830"/>
        </w:trPr>
        <w:tc>
          <w:tcPr>
            <w:tcW w:w="316" w:type="dxa"/>
          </w:tcPr>
          <w:p w:rsidR="00F663F0" w:rsidRPr="00F663F0" w:rsidRDefault="00F663F0" w:rsidP="00F663F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663F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0174" w:type="dxa"/>
            <w:vAlign w:val="center"/>
          </w:tcPr>
          <w:p w:rsidR="00F663F0" w:rsidRPr="00F663F0" w:rsidRDefault="00F663F0" w:rsidP="00F663F0">
            <w:pPr>
              <w:pStyle w:val="a6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3F0">
              <w:rPr>
                <w:rFonts w:ascii="Times New Roman" w:hAnsi="Times New Roman"/>
                <w:sz w:val="26"/>
                <w:szCs w:val="26"/>
              </w:rPr>
              <w:t>Дополнительно по всем вопросам можно обращаться:</w:t>
            </w:r>
          </w:p>
          <w:p w:rsidR="00F663F0" w:rsidRPr="00F663F0" w:rsidRDefault="00F663F0" w:rsidP="00F663F0">
            <w:pPr>
              <w:pStyle w:val="a6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3F0">
              <w:rPr>
                <w:rFonts w:ascii="Times New Roman" w:hAnsi="Times New Roman"/>
                <w:sz w:val="26"/>
                <w:szCs w:val="26"/>
              </w:rPr>
              <w:t>ПАО «Газпром»:</w:t>
            </w:r>
          </w:p>
          <w:p w:rsidR="00F663F0" w:rsidRPr="00F663F0" w:rsidRDefault="00F663F0" w:rsidP="00F663F0">
            <w:pPr>
              <w:pStyle w:val="a6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3F0">
              <w:rPr>
                <w:rFonts w:ascii="Times New Roman" w:hAnsi="Times New Roman"/>
                <w:sz w:val="26"/>
                <w:szCs w:val="26"/>
              </w:rPr>
              <w:t xml:space="preserve">117420, г. </w:t>
            </w:r>
            <w:proofErr w:type="spellStart"/>
            <w:r w:rsidRPr="00F663F0">
              <w:rPr>
                <w:rFonts w:ascii="Times New Roman" w:hAnsi="Times New Roman"/>
                <w:sz w:val="26"/>
                <w:szCs w:val="26"/>
              </w:rPr>
              <w:t>Москва</w:t>
            </w:r>
            <w:proofErr w:type="gramStart"/>
            <w:r w:rsidRPr="00F663F0">
              <w:rPr>
                <w:rFonts w:ascii="Times New Roman" w:hAnsi="Times New Roman"/>
                <w:sz w:val="26"/>
                <w:szCs w:val="26"/>
              </w:rPr>
              <w:t>,у</w:t>
            </w:r>
            <w:proofErr w:type="gramEnd"/>
            <w:r w:rsidRPr="00F663F0">
              <w:rPr>
                <w:rFonts w:ascii="Times New Roman" w:hAnsi="Times New Roman"/>
                <w:sz w:val="26"/>
                <w:szCs w:val="26"/>
              </w:rPr>
              <w:t>л</w:t>
            </w:r>
            <w:proofErr w:type="spellEnd"/>
            <w:r w:rsidRPr="00F663F0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F663F0">
              <w:rPr>
                <w:rFonts w:ascii="Times New Roman" w:hAnsi="Times New Roman"/>
                <w:sz w:val="26"/>
                <w:szCs w:val="26"/>
              </w:rPr>
              <w:t>Наметкина</w:t>
            </w:r>
            <w:proofErr w:type="spellEnd"/>
            <w:r w:rsidRPr="00F663F0">
              <w:rPr>
                <w:rFonts w:ascii="Times New Roman" w:hAnsi="Times New Roman"/>
                <w:sz w:val="26"/>
                <w:szCs w:val="26"/>
              </w:rPr>
              <w:t>, 16.,</w:t>
            </w:r>
          </w:p>
          <w:p w:rsidR="00F663F0" w:rsidRPr="00F663F0" w:rsidRDefault="00F663F0" w:rsidP="00F663F0">
            <w:pPr>
              <w:pStyle w:val="a6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63F0">
              <w:rPr>
                <w:rFonts w:ascii="Times New Roman" w:hAnsi="Times New Roman"/>
                <w:sz w:val="26"/>
                <w:szCs w:val="26"/>
              </w:rPr>
              <w:t>тел.: +7 495 817-93-30.</w:t>
            </w:r>
          </w:p>
          <w:p w:rsidR="00F663F0" w:rsidRPr="00F663F0" w:rsidRDefault="00F663F0" w:rsidP="00F663F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F663F0" w:rsidRPr="00F663F0" w:rsidRDefault="00F663F0" w:rsidP="00F663F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663F0" w:rsidRPr="00F663F0" w:rsidRDefault="00F663F0" w:rsidP="00F6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63F0" w:rsidRPr="00F663F0" w:rsidRDefault="00F663F0" w:rsidP="00F6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63F0" w:rsidRPr="00F663F0" w:rsidRDefault="00F663F0" w:rsidP="00F6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63F0" w:rsidRPr="00F663F0" w:rsidRDefault="00F663F0" w:rsidP="00F6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63F0" w:rsidRPr="00F663F0" w:rsidRDefault="00F663F0" w:rsidP="00F6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63F0" w:rsidRPr="00F663F0" w:rsidRDefault="00F663F0" w:rsidP="00F6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63F0" w:rsidRPr="00F663F0" w:rsidRDefault="00F663F0" w:rsidP="00F6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63F0" w:rsidRPr="00F663F0" w:rsidRDefault="00F663F0" w:rsidP="00F6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63F0" w:rsidRPr="00F663F0" w:rsidRDefault="00F663F0" w:rsidP="00F6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63F0" w:rsidRPr="00F663F0" w:rsidRDefault="00F663F0" w:rsidP="00F6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63F0" w:rsidRPr="00F663F0" w:rsidRDefault="00F663F0" w:rsidP="00F6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63F0" w:rsidRPr="00F663F0" w:rsidRDefault="00F663F0" w:rsidP="00F6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63F0" w:rsidRPr="00F663F0" w:rsidRDefault="00F663F0" w:rsidP="00F6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63F0" w:rsidRPr="00F663F0" w:rsidRDefault="00F663F0" w:rsidP="00F6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63F0" w:rsidRPr="00F663F0" w:rsidRDefault="00F663F0" w:rsidP="00F6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63F0" w:rsidRPr="00F663F0" w:rsidRDefault="00F663F0" w:rsidP="00F6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63F0" w:rsidRPr="00F663F0" w:rsidRDefault="00F663F0" w:rsidP="00F6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63F0" w:rsidRPr="00F663F0" w:rsidRDefault="00F663F0" w:rsidP="00F66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63F0" w:rsidRPr="00F663F0" w:rsidRDefault="00F663F0" w:rsidP="00F663F0">
      <w:pPr>
        <w:ind w:left="720"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E730A8" w:rsidRPr="00F663F0" w:rsidRDefault="00E730A8" w:rsidP="00F663F0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E730A8" w:rsidRPr="00F663F0" w:rsidSect="00F663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436879"/>
    <w:multiLevelType w:val="hybridMultilevel"/>
    <w:tmpl w:val="92F68A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F663F0"/>
    <w:rsid w:val="00E730A8"/>
    <w:rsid w:val="00F66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F6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5">
    <w:name w:val="Hyperlink"/>
    <w:rsid w:val="00F663F0"/>
    <w:rPr>
      <w:color w:val="0000FF"/>
      <w:u w:val="single"/>
    </w:rPr>
  </w:style>
  <w:style w:type="character" w:customStyle="1" w:styleId="a4">
    <w:name w:val="Обычный (веб) Знак"/>
    <w:link w:val="a3"/>
    <w:rsid w:val="00F663F0"/>
    <w:rPr>
      <w:rFonts w:ascii="Times New Roman" w:eastAsia="Times New Roman" w:hAnsi="Times New Roman" w:cs="Times New Roman"/>
      <w:sz w:val="24"/>
      <w:szCs w:val="24"/>
      <w:lang/>
    </w:rPr>
  </w:style>
  <w:style w:type="paragraph" w:styleId="a6">
    <w:name w:val="List Paragraph"/>
    <w:basedOn w:val="a"/>
    <w:uiPriority w:val="34"/>
    <w:qFormat/>
    <w:rsid w:val="00F663F0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o-dm.orb.ru/" TargetMode="External"/><Relationship Id="rId5" Type="http://schemas.openxmlformats.org/officeDocument/2006/relationships/hyperlink" Target="https://minenergo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500</Words>
  <Characters>2856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kymi3</dc:creator>
  <cp:keywords/>
  <dc:description/>
  <cp:lastModifiedBy>kymi3</cp:lastModifiedBy>
  <cp:revision>2</cp:revision>
  <dcterms:created xsi:type="dcterms:W3CDTF">2021-05-28T05:26:00Z</dcterms:created>
  <dcterms:modified xsi:type="dcterms:W3CDTF">2021-05-28T05:29:00Z</dcterms:modified>
</cp:coreProperties>
</file>