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12"/>
      </w:tblGrid>
      <w:tr w:rsidR="00AA1DF8" w:rsidTr="009276B2">
        <w:trPr>
          <w:trHeight w:val="3686"/>
        </w:trPr>
        <w:tc>
          <w:tcPr>
            <w:tcW w:w="9412" w:type="dxa"/>
            <w:tcBorders>
              <w:top w:val="nil"/>
              <w:left w:val="nil"/>
              <w:bottom w:val="nil"/>
              <w:right w:val="nil"/>
            </w:tcBorders>
          </w:tcPr>
          <w:p w:rsidR="004F2224" w:rsidRDefault="00BE0D6E" w:rsidP="00BE0D6E">
            <w:pPr>
              <w:spacing w:line="360" w:lineRule="auto"/>
              <w:jc w:val="center"/>
            </w:pPr>
            <w:r>
              <w:rPr>
                <w:noProof/>
              </w:rPr>
              <w:drawing>
                <wp:inline distT="0" distB="0" distL="0" distR="0">
                  <wp:extent cx="894080" cy="811530"/>
                  <wp:effectExtent l="19050" t="0" r="1270" b="0"/>
                  <wp:docPr id="1" name="Рисунок 1" descr="Герб_дом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домб"/>
                          <pic:cNvPicPr>
                            <a:picLocks noChangeAspect="1" noChangeArrowheads="1"/>
                          </pic:cNvPicPr>
                        </pic:nvPicPr>
                        <pic:blipFill>
                          <a:blip r:embed="rId6"/>
                          <a:srcRect/>
                          <a:stretch>
                            <a:fillRect/>
                          </a:stretch>
                        </pic:blipFill>
                        <pic:spPr bwMode="auto">
                          <a:xfrm>
                            <a:off x="0" y="0"/>
                            <a:ext cx="894080" cy="811530"/>
                          </a:xfrm>
                          <a:prstGeom prst="rect">
                            <a:avLst/>
                          </a:prstGeom>
                          <a:noFill/>
                          <a:ln w="9525">
                            <a:noFill/>
                            <a:miter lim="800000"/>
                            <a:headEnd/>
                            <a:tailEnd/>
                          </a:ln>
                        </pic:spPr>
                      </pic:pic>
                    </a:graphicData>
                  </a:graphic>
                </wp:inline>
              </w:drawing>
            </w:r>
          </w:p>
          <w:p w:rsidR="004F2224" w:rsidRDefault="004F2224" w:rsidP="00BE0D6E">
            <w:pPr>
              <w:spacing w:line="360" w:lineRule="auto"/>
              <w:jc w:val="center"/>
            </w:pPr>
          </w:p>
          <w:p w:rsidR="00731200" w:rsidRDefault="004F2224" w:rsidP="00BE0D6E">
            <w:pPr>
              <w:pStyle w:val="a3"/>
              <w:spacing w:line="360" w:lineRule="auto"/>
              <w:jc w:val="center"/>
            </w:pPr>
            <w:r>
              <w:t xml:space="preserve">АДМИНИСТРАЦИЯ </w:t>
            </w:r>
          </w:p>
          <w:p w:rsidR="00731200" w:rsidRDefault="00731200" w:rsidP="00BE0D6E">
            <w:pPr>
              <w:pStyle w:val="a3"/>
              <w:spacing w:line="360" w:lineRule="auto"/>
              <w:jc w:val="center"/>
            </w:pPr>
            <w:r>
              <w:t xml:space="preserve">МУНИЦИПАЛЬНОГО ОБРАЗОВАНИЯ </w:t>
            </w:r>
          </w:p>
          <w:p w:rsidR="004F2224" w:rsidRDefault="00731200" w:rsidP="00731200">
            <w:pPr>
              <w:pStyle w:val="a3"/>
              <w:spacing w:line="360" w:lineRule="auto"/>
              <w:jc w:val="center"/>
              <w:rPr>
                <w:b w:val="0"/>
              </w:rPr>
            </w:pPr>
            <w:r>
              <w:t xml:space="preserve">ДОМБАРОВСКИЙ РАЙОН </w:t>
            </w:r>
            <w:r w:rsidR="004F2224">
              <w:t>ОРЕНБУРГСКОЙ ОБЛАСТИ</w:t>
            </w:r>
          </w:p>
          <w:p w:rsidR="004F2224" w:rsidRDefault="004F2224" w:rsidP="00BE0D6E">
            <w:pPr>
              <w:spacing w:line="360" w:lineRule="auto"/>
            </w:pPr>
          </w:p>
          <w:p w:rsidR="004F2224" w:rsidRDefault="004F2224" w:rsidP="00BE0D6E">
            <w:pPr>
              <w:spacing w:line="360" w:lineRule="auto"/>
              <w:jc w:val="center"/>
              <w:rPr>
                <w:b/>
                <w:sz w:val="28"/>
              </w:rPr>
            </w:pPr>
            <w:proofErr w:type="gramStart"/>
            <w:r>
              <w:rPr>
                <w:b/>
                <w:sz w:val="28"/>
              </w:rPr>
              <w:t>П</w:t>
            </w:r>
            <w:proofErr w:type="gramEnd"/>
            <w:r>
              <w:rPr>
                <w:b/>
                <w:sz w:val="28"/>
              </w:rPr>
              <w:t xml:space="preserve"> О С Т А Н О В Л Е Н И Е</w:t>
            </w:r>
          </w:p>
          <w:p w:rsidR="004F2224" w:rsidRDefault="004F2224" w:rsidP="00BE0D6E">
            <w:pPr>
              <w:spacing w:line="360" w:lineRule="auto"/>
            </w:pPr>
          </w:p>
          <w:p w:rsidR="00AA1DF8" w:rsidRPr="00BE0D6E" w:rsidRDefault="009276B2" w:rsidP="00F43D21">
            <w:pPr>
              <w:tabs>
                <w:tab w:val="left" w:pos="700"/>
                <w:tab w:val="left" w:pos="6531"/>
                <w:tab w:val="left" w:pos="7896"/>
              </w:tabs>
              <w:spacing w:line="360" w:lineRule="auto"/>
              <w:rPr>
                <w:b/>
                <w:sz w:val="28"/>
                <w:szCs w:val="28"/>
              </w:rPr>
            </w:pPr>
            <w:r w:rsidRPr="00BE0D6E">
              <w:rPr>
                <w:b/>
                <w:sz w:val="28"/>
                <w:szCs w:val="28"/>
              </w:rPr>
              <w:tab/>
            </w:r>
            <w:r w:rsidR="00BE0D6E">
              <w:rPr>
                <w:b/>
                <w:sz w:val="28"/>
                <w:szCs w:val="28"/>
              </w:rPr>
              <w:tab/>
            </w:r>
          </w:p>
        </w:tc>
      </w:tr>
    </w:tbl>
    <w:p w:rsidR="000D6561" w:rsidRDefault="000D6561" w:rsidP="00BE0D6E">
      <w:pPr>
        <w:spacing w:line="360" w:lineRule="auto"/>
        <w:jc w:val="center"/>
        <w:rPr>
          <w:b/>
          <w:bCs/>
          <w:sz w:val="28"/>
          <w:szCs w:val="28"/>
        </w:rPr>
      </w:pPr>
    </w:p>
    <w:p w:rsidR="00845708" w:rsidRPr="00D34DF4" w:rsidRDefault="007F7CEF" w:rsidP="00BE0D6E">
      <w:pPr>
        <w:pStyle w:val="1"/>
        <w:spacing w:line="360" w:lineRule="auto"/>
        <w:jc w:val="center"/>
        <w:rPr>
          <w:b/>
          <w:bCs/>
          <w:szCs w:val="28"/>
        </w:rPr>
      </w:pPr>
      <w:r w:rsidRPr="00D34DF4">
        <w:rPr>
          <w:b/>
          <w:bCs/>
          <w:szCs w:val="28"/>
        </w:rPr>
        <w:t>О</w:t>
      </w:r>
      <w:r w:rsidR="00845708" w:rsidRPr="00D34DF4">
        <w:rPr>
          <w:b/>
          <w:bCs/>
          <w:szCs w:val="28"/>
        </w:rPr>
        <w:t>б установлении средней рыночной стоимости одного</w:t>
      </w:r>
    </w:p>
    <w:p w:rsidR="00BB0B45" w:rsidRPr="00D34DF4" w:rsidRDefault="00845708" w:rsidP="00BE0D6E">
      <w:pPr>
        <w:pStyle w:val="1"/>
        <w:spacing w:line="360" w:lineRule="auto"/>
        <w:jc w:val="center"/>
        <w:rPr>
          <w:b/>
          <w:bCs/>
          <w:szCs w:val="28"/>
        </w:rPr>
      </w:pPr>
      <w:r w:rsidRPr="00D34DF4">
        <w:rPr>
          <w:b/>
          <w:bCs/>
          <w:szCs w:val="28"/>
        </w:rPr>
        <w:t xml:space="preserve"> квадратного метра общей площади жилья</w:t>
      </w:r>
      <w:r w:rsidR="007A065F" w:rsidRPr="00D34DF4">
        <w:rPr>
          <w:b/>
          <w:bCs/>
          <w:szCs w:val="28"/>
        </w:rPr>
        <w:t xml:space="preserve"> на вторичном рынке</w:t>
      </w:r>
    </w:p>
    <w:p w:rsidR="0052153C" w:rsidRPr="00D34DF4" w:rsidRDefault="0052153C" w:rsidP="00BE0D6E">
      <w:pPr>
        <w:spacing w:line="360" w:lineRule="auto"/>
        <w:jc w:val="center"/>
        <w:rPr>
          <w:b/>
          <w:sz w:val="28"/>
          <w:szCs w:val="28"/>
        </w:rPr>
      </w:pPr>
      <w:r w:rsidRPr="00D34DF4">
        <w:rPr>
          <w:b/>
          <w:sz w:val="28"/>
          <w:szCs w:val="28"/>
        </w:rPr>
        <w:t xml:space="preserve">на </w:t>
      </w:r>
      <w:r w:rsidR="00E96FC8">
        <w:rPr>
          <w:b/>
          <w:sz w:val="28"/>
          <w:szCs w:val="28"/>
          <w:lang w:val="en-US"/>
        </w:rPr>
        <w:t>I</w:t>
      </w:r>
      <w:r w:rsidR="00F0653D">
        <w:rPr>
          <w:b/>
          <w:sz w:val="28"/>
          <w:szCs w:val="28"/>
          <w:lang w:val="en-US"/>
        </w:rPr>
        <w:t>I</w:t>
      </w:r>
      <w:r w:rsidR="00AA171B">
        <w:rPr>
          <w:b/>
          <w:sz w:val="28"/>
          <w:szCs w:val="28"/>
        </w:rPr>
        <w:t xml:space="preserve"> полугодие 202</w:t>
      </w:r>
      <w:r w:rsidR="007745D6">
        <w:rPr>
          <w:b/>
          <w:sz w:val="28"/>
          <w:szCs w:val="28"/>
        </w:rPr>
        <w:t>2</w:t>
      </w:r>
      <w:r w:rsidRPr="00D34DF4">
        <w:rPr>
          <w:b/>
          <w:sz w:val="28"/>
          <w:szCs w:val="28"/>
        </w:rPr>
        <w:t>года</w:t>
      </w:r>
      <w:r w:rsidR="00B27413">
        <w:rPr>
          <w:b/>
          <w:sz w:val="28"/>
          <w:szCs w:val="28"/>
        </w:rPr>
        <w:t xml:space="preserve"> на территории Домбаровского района</w:t>
      </w:r>
    </w:p>
    <w:p w:rsidR="00CC1EBB" w:rsidRPr="00CC1EBB" w:rsidRDefault="00CC1EBB" w:rsidP="00BE0D6E">
      <w:pPr>
        <w:spacing w:line="360" w:lineRule="auto"/>
        <w:jc w:val="center"/>
        <w:rPr>
          <w:b/>
          <w:sz w:val="27"/>
          <w:szCs w:val="27"/>
        </w:rPr>
      </w:pPr>
    </w:p>
    <w:p w:rsidR="007F7CEF" w:rsidRPr="00D34DF4" w:rsidRDefault="007F7CEF" w:rsidP="00BE0D6E">
      <w:pPr>
        <w:pStyle w:val="10"/>
        <w:widowControl w:val="0"/>
        <w:spacing w:line="360" w:lineRule="auto"/>
        <w:ind w:firstLine="709"/>
        <w:jc w:val="both"/>
        <w:rPr>
          <w:sz w:val="28"/>
          <w:szCs w:val="28"/>
        </w:rPr>
      </w:pPr>
      <w:r w:rsidRPr="00CC1EBB">
        <w:rPr>
          <w:sz w:val="27"/>
          <w:szCs w:val="27"/>
        </w:rPr>
        <w:tab/>
      </w:r>
      <w:r w:rsidR="007A065F" w:rsidRPr="00D34DF4">
        <w:rPr>
          <w:sz w:val="28"/>
          <w:szCs w:val="28"/>
        </w:rPr>
        <w:t>В соответствии с Законом Оренбургской области</w:t>
      </w:r>
      <w:r w:rsidR="00B53CCB" w:rsidRPr="00D34DF4">
        <w:rPr>
          <w:sz w:val="28"/>
          <w:szCs w:val="28"/>
        </w:rPr>
        <w:t xml:space="preserve"> № 1853/389-</w:t>
      </w:r>
      <w:r w:rsidR="00B53CCB" w:rsidRPr="00D34DF4">
        <w:rPr>
          <w:sz w:val="28"/>
          <w:szCs w:val="28"/>
          <w:lang w:val="en-US"/>
        </w:rPr>
        <w:t>IV</w:t>
      </w:r>
      <w:r w:rsidR="00B53CCB" w:rsidRPr="00D34DF4">
        <w:rPr>
          <w:sz w:val="28"/>
          <w:szCs w:val="28"/>
        </w:rPr>
        <w:t>-ОЗ от 29.12.2007г</w:t>
      </w:r>
      <w:r w:rsidR="007A065F" w:rsidRPr="00D34DF4">
        <w:rPr>
          <w:sz w:val="28"/>
          <w:szCs w:val="28"/>
        </w:rPr>
        <w:t xml:space="preserve"> «О наделении органов местного самоуправления Оренбургской области отдельными государственными полномочиями Оренбургской области по обеспечению жильем по договору социального найма отдельных категорий граждан»</w:t>
      </w:r>
      <w:r w:rsidR="00845708" w:rsidRPr="00D34DF4">
        <w:rPr>
          <w:sz w:val="28"/>
          <w:szCs w:val="28"/>
        </w:rPr>
        <w:t xml:space="preserve">, </w:t>
      </w:r>
      <w:r w:rsidR="00C3568B" w:rsidRPr="00D34DF4">
        <w:rPr>
          <w:sz w:val="28"/>
          <w:szCs w:val="28"/>
        </w:rPr>
        <w:t xml:space="preserve">положением «О порядке обеспечения отдельных категорий граждан жилыми помещениями муниципального жилищного фонда муниципального образования Домбаровский район по договорам социального найма» утвержденным решением Совета депутатов МО Домбаровский район Оренбургской области второго созыва № 22-6 от 02.06.2010г, </w:t>
      </w:r>
      <w:r w:rsidR="00845708" w:rsidRPr="00D34DF4">
        <w:rPr>
          <w:sz w:val="28"/>
          <w:szCs w:val="28"/>
        </w:rPr>
        <w:t xml:space="preserve">постановляю: </w:t>
      </w:r>
      <w:r w:rsidRPr="00D34DF4">
        <w:rPr>
          <w:sz w:val="28"/>
          <w:szCs w:val="28"/>
        </w:rPr>
        <w:t xml:space="preserve"> </w:t>
      </w:r>
    </w:p>
    <w:p w:rsidR="004A27CD" w:rsidRPr="00D34DF4" w:rsidRDefault="00845708" w:rsidP="00BE0D6E">
      <w:pPr>
        <w:pStyle w:val="10"/>
        <w:widowControl w:val="0"/>
        <w:numPr>
          <w:ilvl w:val="0"/>
          <w:numId w:val="9"/>
        </w:numPr>
        <w:tabs>
          <w:tab w:val="clear" w:pos="420"/>
          <w:tab w:val="num" w:pos="0"/>
        </w:tabs>
        <w:spacing w:line="360" w:lineRule="auto"/>
        <w:ind w:left="0" w:firstLine="709"/>
        <w:jc w:val="both"/>
        <w:rPr>
          <w:sz w:val="28"/>
          <w:szCs w:val="28"/>
        </w:rPr>
      </w:pPr>
      <w:r w:rsidRPr="00D34DF4">
        <w:rPr>
          <w:sz w:val="28"/>
          <w:szCs w:val="28"/>
        </w:rPr>
        <w:t xml:space="preserve">Установить на территории </w:t>
      </w:r>
      <w:r w:rsidR="0005627B" w:rsidRPr="00D34DF4">
        <w:rPr>
          <w:sz w:val="28"/>
          <w:szCs w:val="28"/>
        </w:rPr>
        <w:t xml:space="preserve">поселений </w:t>
      </w:r>
      <w:r w:rsidRPr="00D34DF4">
        <w:rPr>
          <w:sz w:val="28"/>
          <w:szCs w:val="28"/>
        </w:rPr>
        <w:t xml:space="preserve">Домбаровского района </w:t>
      </w:r>
      <w:r w:rsidRPr="002D02FC">
        <w:rPr>
          <w:sz w:val="28"/>
          <w:szCs w:val="28"/>
        </w:rPr>
        <w:t xml:space="preserve">на </w:t>
      </w:r>
      <w:r w:rsidR="00F0653D">
        <w:rPr>
          <w:sz w:val="28"/>
          <w:szCs w:val="28"/>
          <w:lang w:val="en-US"/>
        </w:rPr>
        <w:t>I</w:t>
      </w:r>
      <w:r w:rsidR="00F43D21">
        <w:rPr>
          <w:sz w:val="28"/>
          <w:szCs w:val="28"/>
          <w:lang w:val="en-US"/>
        </w:rPr>
        <w:t>I</w:t>
      </w:r>
      <w:r w:rsidR="00867A16" w:rsidRPr="002D02FC">
        <w:rPr>
          <w:sz w:val="28"/>
          <w:szCs w:val="28"/>
        </w:rPr>
        <w:t xml:space="preserve"> полугодие</w:t>
      </w:r>
      <w:r w:rsidR="00C3568B" w:rsidRPr="002D02FC">
        <w:rPr>
          <w:sz w:val="28"/>
          <w:szCs w:val="28"/>
        </w:rPr>
        <w:t xml:space="preserve"> 20</w:t>
      </w:r>
      <w:r w:rsidR="007745D6">
        <w:rPr>
          <w:sz w:val="28"/>
          <w:szCs w:val="28"/>
        </w:rPr>
        <w:t>22</w:t>
      </w:r>
      <w:r w:rsidRPr="002D02FC">
        <w:rPr>
          <w:sz w:val="28"/>
          <w:szCs w:val="28"/>
        </w:rPr>
        <w:t xml:space="preserve"> года среднюю рыночную стоимость</w:t>
      </w:r>
      <w:r w:rsidR="001C6944" w:rsidRPr="002D02FC">
        <w:rPr>
          <w:sz w:val="28"/>
          <w:szCs w:val="28"/>
        </w:rPr>
        <w:t xml:space="preserve"> одного квадратного метра общей площади многоквартирных и индивидуальных жилых домов на</w:t>
      </w:r>
      <w:r w:rsidR="001C6944" w:rsidRPr="00D34DF4">
        <w:rPr>
          <w:sz w:val="28"/>
          <w:szCs w:val="28"/>
        </w:rPr>
        <w:t xml:space="preserve"> вторичном рынке</w:t>
      </w:r>
      <w:r w:rsidR="00873E82" w:rsidRPr="00D34DF4">
        <w:rPr>
          <w:sz w:val="28"/>
          <w:szCs w:val="28"/>
        </w:rPr>
        <w:t>:</w:t>
      </w:r>
    </w:p>
    <w:p w:rsidR="00D603F4" w:rsidRPr="00B0641B" w:rsidRDefault="00873E82" w:rsidP="00BE0D6E">
      <w:pPr>
        <w:pStyle w:val="10"/>
        <w:widowControl w:val="0"/>
        <w:spacing w:line="360" w:lineRule="auto"/>
        <w:ind w:firstLine="709"/>
        <w:jc w:val="both"/>
        <w:rPr>
          <w:sz w:val="28"/>
          <w:szCs w:val="28"/>
        </w:rPr>
      </w:pPr>
      <w:r w:rsidRPr="00B0641B">
        <w:rPr>
          <w:sz w:val="28"/>
          <w:szCs w:val="28"/>
        </w:rPr>
        <w:t xml:space="preserve">- </w:t>
      </w:r>
      <w:r w:rsidR="001C6944" w:rsidRPr="00B0641B">
        <w:rPr>
          <w:sz w:val="28"/>
          <w:szCs w:val="28"/>
        </w:rPr>
        <w:t>МО Домбаровский поссовет</w:t>
      </w:r>
      <w:r w:rsidR="00D603F4" w:rsidRPr="00B0641B">
        <w:rPr>
          <w:sz w:val="28"/>
          <w:szCs w:val="28"/>
        </w:rPr>
        <w:t>:</w:t>
      </w:r>
    </w:p>
    <w:p w:rsidR="005515B1" w:rsidRPr="00B0641B" w:rsidRDefault="00D603F4" w:rsidP="00BE0D6E">
      <w:pPr>
        <w:pStyle w:val="10"/>
        <w:widowControl w:val="0"/>
        <w:spacing w:line="360" w:lineRule="auto"/>
        <w:ind w:firstLine="709"/>
        <w:jc w:val="both"/>
        <w:rPr>
          <w:sz w:val="28"/>
          <w:szCs w:val="28"/>
        </w:rPr>
      </w:pPr>
      <w:r w:rsidRPr="00B0641B">
        <w:rPr>
          <w:sz w:val="28"/>
          <w:szCs w:val="28"/>
        </w:rPr>
        <w:t xml:space="preserve">- п. Домбаровский </w:t>
      </w:r>
      <w:r w:rsidR="001C6944" w:rsidRPr="00B0641B">
        <w:rPr>
          <w:sz w:val="28"/>
          <w:szCs w:val="28"/>
        </w:rPr>
        <w:t xml:space="preserve"> –</w:t>
      </w:r>
      <w:r w:rsidR="009E29D3" w:rsidRPr="00B0641B">
        <w:rPr>
          <w:sz w:val="28"/>
          <w:szCs w:val="28"/>
        </w:rPr>
        <w:t xml:space="preserve"> </w:t>
      </w:r>
      <w:r w:rsidR="00B0641B" w:rsidRPr="00B0641B">
        <w:rPr>
          <w:sz w:val="28"/>
          <w:szCs w:val="28"/>
        </w:rPr>
        <w:t>18</w:t>
      </w:r>
      <w:r w:rsidR="009206C1">
        <w:rPr>
          <w:sz w:val="28"/>
          <w:szCs w:val="28"/>
        </w:rPr>
        <w:t>566</w:t>
      </w:r>
      <w:r w:rsidR="00700F89" w:rsidRPr="00B0641B">
        <w:rPr>
          <w:sz w:val="28"/>
          <w:szCs w:val="28"/>
        </w:rPr>
        <w:t xml:space="preserve"> рублей;</w:t>
      </w:r>
      <w:r w:rsidR="001C6944" w:rsidRPr="00B0641B">
        <w:rPr>
          <w:sz w:val="28"/>
          <w:szCs w:val="28"/>
        </w:rPr>
        <w:t xml:space="preserve"> </w:t>
      </w:r>
    </w:p>
    <w:p w:rsidR="00291E29" w:rsidRPr="00B0641B" w:rsidRDefault="00291E29" w:rsidP="00BE0D6E">
      <w:pPr>
        <w:pStyle w:val="10"/>
        <w:widowControl w:val="0"/>
        <w:spacing w:line="360" w:lineRule="auto"/>
        <w:ind w:firstLine="709"/>
        <w:jc w:val="both"/>
        <w:rPr>
          <w:sz w:val="28"/>
          <w:szCs w:val="28"/>
        </w:rPr>
      </w:pPr>
      <w:r w:rsidRPr="00B0641B">
        <w:rPr>
          <w:sz w:val="28"/>
          <w:szCs w:val="28"/>
        </w:rPr>
        <w:t xml:space="preserve">- п. </w:t>
      </w:r>
      <w:proofErr w:type="gramStart"/>
      <w:r w:rsidRPr="00B0641B">
        <w:rPr>
          <w:sz w:val="28"/>
          <w:szCs w:val="28"/>
        </w:rPr>
        <w:t>Прибрежный</w:t>
      </w:r>
      <w:proofErr w:type="gramEnd"/>
      <w:r w:rsidRPr="00B0641B">
        <w:rPr>
          <w:sz w:val="28"/>
          <w:szCs w:val="28"/>
        </w:rPr>
        <w:t xml:space="preserve"> – </w:t>
      </w:r>
      <w:r w:rsidR="00B0641B" w:rsidRPr="00B0641B">
        <w:rPr>
          <w:sz w:val="28"/>
          <w:szCs w:val="28"/>
        </w:rPr>
        <w:t>9</w:t>
      </w:r>
      <w:r w:rsidR="00AA171B">
        <w:rPr>
          <w:sz w:val="28"/>
          <w:szCs w:val="28"/>
        </w:rPr>
        <w:t>28</w:t>
      </w:r>
      <w:r w:rsidR="00B0641B" w:rsidRPr="00B0641B">
        <w:rPr>
          <w:sz w:val="28"/>
          <w:szCs w:val="28"/>
        </w:rPr>
        <w:t>3</w:t>
      </w:r>
      <w:r w:rsidRPr="00B0641B">
        <w:rPr>
          <w:sz w:val="28"/>
          <w:szCs w:val="28"/>
        </w:rPr>
        <w:t xml:space="preserve"> рублей;</w:t>
      </w:r>
    </w:p>
    <w:p w:rsidR="00D603F4" w:rsidRPr="00B0641B" w:rsidRDefault="00291E29" w:rsidP="00BE0D6E">
      <w:pPr>
        <w:pStyle w:val="10"/>
        <w:widowControl w:val="0"/>
        <w:spacing w:line="360" w:lineRule="auto"/>
        <w:ind w:firstLine="709"/>
        <w:jc w:val="both"/>
        <w:rPr>
          <w:sz w:val="28"/>
          <w:szCs w:val="28"/>
        </w:rPr>
      </w:pPr>
      <w:r w:rsidRPr="00B0641B">
        <w:rPr>
          <w:sz w:val="28"/>
          <w:szCs w:val="28"/>
        </w:rPr>
        <w:t xml:space="preserve">- </w:t>
      </w:r>
      <w:r w:rsidR="00D603F4" w:rsidRPr="00B0641B">
        <w:rPr>
          <w:sz w:val="28"/>
          <w:szCs w:val="28"/>
        </w:rPr>
        <w:t xml:space="preserve">п. Караганда, с. </w:t>
      </w:r>
      <w:proofErr w:type="spellStart"/>
      <w:r w:rsidR="00D603F4" w:rsidRPr="00B0641B">
        <w:rPr>
          <w:sz w:val="28"/>
          <w:szCs w:val="28"/>
        </w:rPr>
        <w:t>Курмансай</w:t>
      </w:r>
      <w:proofErr w:type="spellEnd"/>
      <w:r w:rsidR="00D603F4" w:rsidRPr="00B0641B">
        <w:rPr>
          <w:sz w:val="28"/>
          <w:szCs w:val="28"/>
        </w:rPr>
        <w:t xml:space="preserve"> – 7 </w:t>
      </w:r>
      <w:r w:rsidR="00AA171B">
        <w:rPr>
          <w:sz w:val="28"/>
          <w:szCs w:val="28"/>
        </w:rPr>
        <w:t>851</w:t>
      </w:r>
      <w:r w:rsidR="00D603F4" w:rsidRPr="00B0641B">
        <w:rPr>
          <w:sz w:val="28"/>
          <w:szCs w:val="28"/>
        </w:rPr>
        <w:t xml:space="preserve"> рублей;</w:t>
      </w:r>
    </w:p>
    <w:p w:rsidR="00BE0D6E" w:rsidRDefault="00BE0D6E" w:rsidP="00BE0D6E">
      <w:pPr>
        <w:pStyle w:val="10"/>
        <w:widowControl w:val="0"/>
        <w:spacing w:line="360" w:lineRule="auto"/>
        <w:ind w:firstLine="709"/>
        <w:jc w:val="both"/>
        <w:rPr>
          <w:sz w:val="28"/>
          <w:szCs w:val="28"/>
        </w:rPr>
      </w:pPr>
    </w:p>
    <w:p w:rsidR="00BE0D6E" w:rsidRDefault="00BE0D6E" w:rsidP="00BE0D6E">
      <w:pPr>
        <w:pStyle w:val="10"/>
        <w:widowControl w:val="0"/>
        <w:spacing w:line="360" w:lineRule="auto"/>
        <w:ind w:firstLine="709"/>
        <w:jc w:val="both"/>
        <w:rPr>
          <w:sz w:val="28"/>
          <w:szCs w:val="28"/>
        </w:rPr>
      </w:pPr>
    </w:p>
    <w:p w:rsidR="00BE0D6E" w:rsidRDefault="00BE0D6E" w:rsidP="00BE0D6E">
      <w:pPr>
        <w:pStyle w:val="10"/>
        <w:widowControl w:val="0"/>
        <w:spacing w:line="360" w:lineRule="auto"/>
        <w:ind w:firstLine="709"/>
        <w:jc w:val="both"/>
        <w:rPr>
          <w:sz w:val="28"/>
          <w:szCs w:val="28"/>
        </w:rPr>
      </w:pPr>
    </w:p>
    <w:p w:rsidR="00BE0D6E" w:rsidRDefault="00BE0D6E" w:rsidP="00BE0D6E">
      <w:pPr>
        <w:pStyle w:val="10"/>
        <w:widowControl w:val="0"/>
        <w:spacing w:line="360" w:lineRule="auto"/>
        <w:ind w:firstLine="709"/>
        <w:jc w:val="both"/>
        <w:rPr>
          <w:sz w:val="28"/>
          <w:szCs w:val="28"/>
        </w:rPr>
      </w:pPr>
    </w:p>
    <w:p w:rsidR="00BE0D6E" w:rsidRDefault="00BE0D6E" w:rsidP="00BE0D6E">
      <w:pPr>
        <w:pStyle w:val="10"/>
        <w:widowControl w:val="0"/>
        <w:spacing w:line="360" w:lineRule="auto"/>
        <w:ind w:firstLine="709"/>
        <w:jc w:val="both"/>
        <w:rPr>
          <w:sz w:val="28"/>
          <w:szCs w:val="28"/>
        </w:rPr>
      </w:pPr>
    </w:p>
    <w:p w:rsidR="00D603F4" w:rsidRPr="00B0641B" w:rsidRDefault="00D603F4" w:rsidP="00BE0D6E">
      <w:pPr>
        <w:pStyle w:val="10"/>
        <w:widowControl w:val="0"/>
        <w:spacing w:line="360" w:lineRule="auto"/>
        <w:ind w:firstLine="709"/>
        <w:jc w:val="both"/>
        <w:rPr>
          <w:sz w:val="28"/>
          <w:szCs w:val="28"/>
        </w:rPr>
      </w:pPr>
      <w:r w:rsidRPr="00B0641B">
        <w:rPr>
          <w:sz w:val="28"/>
          <w:szCs w:val="28"/>
        </w:rPr>
        <w:t xml:space="preserve">- с. </w:t>
      </w:r>
      <w:proofErr w:type="spellStart"/>
      <w:r w:rsidRPr="00B0641B">
        <w:rPr>
          <w:sz w:val="28"/>
          <w:szCs w:val="28"/>
        </w:rPr>
        <w:t>Ушкатты</w:t>
      </w:r>
      <w:proofErr w:type="spellEnd"/>
      <w:r w:rsidRPr="00B0641B">
        <w:rPr>
          <w:sz w:val="28"/>
          <w:szCs w:val="28"/>
        </w:rPr>
        <w:t xml:space="preserve"> - 6 </w:t>
      </w:r>
      <w:r w:rsidR="00AA171B">
        <w:rPr>
          <w:sz w:val="28"/>
          <w:szCs w:val="28"/>
        </w:rPr>
        <w:t>843</w:t>
      </w:r>
      <w:r w:rsidRPr="00B0641B">
        <w:rPr>
          <w:sz w:val="28"/>
          <w:szCs w:val="28"/>
        </w:rPr>
        <w:t xml:space="preserve"> рублей;</w:t>
      </w:r>
    </w:p>
    <w:p w:rsidR="00700F89" w:rsidRPr="00B0641B" w:rsidRDefault="001C6944" w:rsidP="00BE0D6E">
      <w:pPr>
        <w:pStyle w:val="10"/>
        <w:widowControl w:val="0"/>
        <w:spacing w:line="360" w:lineRule="auto"/>
        <w:ind w:firstLine="709"/>
        <w:jc w:val="both"/>
        <w:rPr>
          <w:sz w:val="28"/>
          <w:szCs w:val="28"/>
        </w:rPr>
      </w:pPr>
      <w:r w:rsidRPr="00B0641B">
        <w:rPr>
          <w:sz w:val="28"/>
          <w:szCs w:val="28"/>
        </w:rPr>
        <w:t xml:space="preserve">- МО </w:t>
      </w:r>
      <w:proofErr w:type="spellStart"/>
      <w:r w:rsidRPr="00B0641B">
        <w:rPr>
          <w:sz w:val="28"/>
          <w:szCs w:val="28"/>
        </w:rPr>
        <w:t>Красночабанский</w:t>
      </w:r>
      <w:proofErr w:type="spellEnd"/>
      <w:r w:rsidRPr="00B0641B">
        <w:rPr>
          <w:sz w:val="28"/>
          <w:szCs w:val="28"/>
        </w:rPr>
        <w:t xml:space="preserve"> сельсовет – </w:t>
      </w:r>
      <w:r w:rsidR="00AA171B">
        <w:rPr>
          <w:sz w:val="28"/>
          <w:szCs w:val="28"/>
        </w:rPr>
        <w:t>9654</w:t>
      </w:r>
      <w:r w:rsidR="00700F89" w:rsidRPr="00B0641B">
        <w:rPr>
          <w:sz w:val="28"/>
          <w:szCs w:val="28"/>
        </w:rPr>
        <w:t xml:space="preserve"> рублей;</w:t>
      </w:r>
    </w:p>
    <w:p w:rsidR="001C6944" w:rsidRPr="00B0641B" w:rsidRDefault="001C6944" w:rsidP="00BE0D6E">
      <w:pPr>
        <w:pStyle w:val="10"/>
        <w:widowControl w:val="0"/>
        <w:spacing w:line="360" w:lineRule="auto"/>
        <w:ind w:firstLine="709"/>
        <w:jc w:val="both"/>
        <w:rPr>
          <w:sz w:val="28"/>
          <w:szCs w:val="28"/>
        </w:rPr>
      </w:pPr>
      <w:r w:rsidRPr="00B0641B">
        <w:rPr>
          <w:sz w:val="28"/>
          <w:szCs w:val="28"/>
        </w:rPr>
        <w:t xml:space="preserve">- МО </w:t>
      </w:r>
      <w:proofErr w:type="spellStart"/>
      <w:r w:rsidRPr="00B0641B">
        <w:rPr>
          <w:sz w:val="28"/>
          <w:szCs w:val="28"/>
        </w:rPr>
        <w:t>Ащебутакский</w:t>
      </w:r>
      <w:proofErr w:type="spellEnd"/>
      <w:r w:rsidRPr="00B0641B">
        <w:rPr>
          <w:sz w:val="28"/>
          <w:szCs w:val="28"/>
        </w:rPr>
        <w:t xml:space="preserve"> сельсовет – </w:t>
      </w:r>
      <w:r w:rsidR="00AA171B">
        <w:rPr>
          <w:sz w:val="28"/>
          <w:szCs w:val="28"/>
        </w:rPr>
        <w:t>9654</w:t>
      </w:r>
      <w:r w:rsidR="00700F89" w:rsidRPr="00B0641B">
        <w:rPr>
          <w:sz w:val="28"/>
          <w:szCs w:val="28"/>
        </w:rPr>
        <w:t xml:space="preserve"> рублей;</w:t>
      </w:r>
    </w:p>
    <w:p w:rsidR="001C6944" w:rsidRPr="00B0641B" w:rsidRDefault="001C6944" w:rsidP="00BE0D6E">
      <w:pPr>
        <w:pStyle w:val="10"/>
        <w:widowControl w:val="0"/>
        <w:spacing w:line="360" w:lineRule="auto"/>
        <w:ind w:firstLine="709"/>
        <w:jc w:val="both"/>
        <w:rPr>
          <w:sz w:val="28"/>
          <w:szCs w:val="28"/>
        </w:rPr>
      </w:pPr>
      <w:r w:rsidRPr="00B0641B">
        <w:rPr>
          <w:sz w:val="28"/>
          <w:szCs w:val="28"/>
        </w:rPr>
        <w:t>- МО Полевой сельсовет –</w:t>
      </w:r>
      <w:r w:rsidR="009E29D3" w:rsidRPr="00B0641B">
        <w:rPr>
          <w:sz w:val="28"/>
          <w:szCs w:val="28"/>
        </w:rPr>
        <w:t xml:space="preserve"> </w:t>
      </w:r>
      <w:r w:rsidR="00AA171B">
        <w:rPr>
          <w:sz w:val="28"/>
          <w:szCs w:val="28"/>
        </w:rPr>
        <w:t>6843</w:t>
      </w:r>
      <w:r w:rsidR="00700F89" w:rsidRPr="00B0641B">
        <w:rPr>
          <w:sz w:val="28"/>
          <w:szCs w:val="28"/>
        </w:rPr>
        <w:t xml:space="preserve"> рублей;</w:t>
      </w:r>
    </w:p>
    <w:p w:rsidR="001C6944" w:rsidRPr="00B0641B" w:rsidRDefault="001C6944" w:rsidP="00BE0D6E">
      <w:pPr>
        <w:pStyle w:val="10"/>
        <w:widowControl w:val="0"/>
        <w:spacing w:line="360" w:lineRule="auto"/>
        <w:ind w:firstLine="709"/>
        <w:jc w:val="both"/>
        <w:rPr>
          <w:sz w:val="28"/>
          <w:szCs w:val="28"/>
        </w:rPr>
      </w:pPr>
      <w:r w:rsidRPr="00B0641B">
        <w:rPr>
          <w:sz w:val="28"/>
          <w:szCs w:val="28"/>
        </w:rPr>
        <w:t>- МО Домбаровский сельсовет –</w:t>
      </w:r>
      <w:r w:rsidR="00700F89" w:rsidRPr="00B0641B">
        <w:rPr>
          <w:sz w:val="28"/>
          <w:szCs w:val="28"/>
        </w:rPr>
        <w:t xml:space="preserve"> </w:t>
      </w:r>
      <w:r w:rsidR="00AA171B">
        <w:rPr>
          <w:sz w:val="28"/>
          <w:szCs w:val="28"/>
        </w:rPr>
        <w:t>14322</w:t>
      </w:r>
      <w:r w:rsidR="00700F89" w:rsidRPr="00B0641B">
        <w:rPr>
          <w:sz w:val="28"/>
          <w:szCs w:val="28"/>
        </w:rPr>
        <w:t xml:space="preserve"> рублей;</w:t>
      </w:r>
    </w:p>
    <w:p w:rsidR="001C6944" w:rsidRDefault="001C6944" w:rsidP="00BE0D6E">
      <w:pPr>
        <w:pStyle w:val="10"/>
        <w:widowControl w:val="0"/>
        <w:spacing w:line="360" w:lineRule="auto"/>
        <w:ind w:firstLine="709"/>
        <w:jc w:val="both"/>
        <w:rPr>
          <w:sz w:val="28"/>
          <w:szCs w:val="28"/>
        </w:rPr>
      </w:pPr>
      <w:r w:rsidRPr="00B0641B">
        <w:rPr>
          <w:sz w:val="28"/>
          <w:szCs w:val="28"/>
        </w:rPr>
        <w:t xml:space="preserve">- МО </w:t>
      </w:r>
      <w:proofErr w:type="spellStart"/>
      <w:r w:rsidRPr="00B0641B">
        <w:rPr>
          <w:sz w:val="28"/>
          <w:szCs w:val="28"/>
        </w:rPr>
        <w:t>Заринский</w:t>
      </w:r>
      <w:proofErr w:type="spellEnd"/>
      <w:r w:rsidRPr="00B0641B">
        <w:rPr>
          <w:sz w:val="28"/>
          <w:szCs w:val="28"/>
        </w:rPr>
        <w:t xml:space="preserve"> сельсовет –</w:t>
      </w:r>
      <w:r w:rsidR="00F553A2" w:rsidRPr="00B0641B">
        <w:rPr>
          <w:sz w:val="28"/>
          <w:szCs w:val="28"/>
        </w:rPr>
        <w:t xml:space="preserve"> </w:t>
      </w:r>
      <w:r w:rsidR="00AA171B">
        <w:rPr>
          <w:sz w:val="28"/>
          <w:szCs w:val="28"/>
        </w:rPr>
        <w:t>6843</w:t>
      </w:r>
      <w:r w:rsidR="00700F89" w:rsidRPr="00B0641B">
        <w:rPr>
          <w:sz w:val="28"/>
          <w:szCs w:val="28"/>
        </w:rPr>
        <w:t xml:space="preserve"> рублей;</w:t>
      </w:r>
    </w:p>
    <w:p w:rsidR="007745D6" w:rsidRPr="00B0641B" w:rsidRDefault="007745D6" w:rsidP="00BE0D6E">
      <w:pPr>
        <w:pStyle w:val="10"/>
        <w:widowControl w:val="0"/>
        <w:spacing w:line="360" w:lineRule="auto"/>
        <w:ind w:firstLine="709"/>
        <w:jc w:val="both"/>
        <w:rPr>
          <w:sz w:val="28"/>
          <w:szCs w:val="28"/>
        </w:rPr>
      </w:pPr>
    </w:p>
    <w:p w:rsidR="00731200" w:rsidRDefault="00D66592" w:rsidP="00731200">
      <w:pPr>
        <w:pStyle w:val="10"/>
        <w:widowControl w:val="0"/>
        <w:spacing w:line="360" w:lineRule="auto"/>
        <w:jc w:val="both"/>
        <w:rPr>
          <w:sz w:val="28"/>
          <w:szCs w:val="28"/>
        </w:rPr>
      </w:pPr>
      <w:r>
        <w:rPr>
          <w:sz w:val="28"/>
          <w:szCs w:val="28"/>
        </w:rPr>
        <w:t xml:space="preserve">         2.</w:t>
      </w:r>
      <w:r w:rsidR="007745D6">
        <w:rPr>
          <w:sz w:val="28"/>
          <w:szCs w:val="28"/>
        </w:rPr>
        <w:t xml:space="preserve"> </w:t>
      </w:r>
      <w:r w:rsidR="00AA1DF8" w:rsidRPr="00D34DF4">
        <w:rPr>
          <w:sz w:val="28"/>
          <w:szCs w:val="28"/>
        </w:rPr>
        <w:t xml:space="preserve">Постановление вступает в силу </w:t>
      </w:r>
      <w:r w:rsidR="004A66AC" w:rsidRPr="00D34DF4">
        <w:rPr>
          <w:sz w:val="28"/>
          <w:szCs w:val="28"/>
        </w:rPr>
        <w:t xml:space="preserve">после </w:t>
      </w:r>
      <w:r w:rsidR="00AA1DF8" w:rsidRPr="00D34DF4">
        <w:rPr>
          <w:sz w:val="28"/>
          <w:szCs w:val="28"/>
        </w:rPr>
        <w:t xml:space="preserve">его </w:t>
      </w:r>
      <w:r w:rsidR="00B806B1">
        <w:rPr>
          <w:sz w:val="28"/>
          <w:szCs w:val="28"/>
        </w:rPr>
        <w:t>подписания.</w:t>
      </w:r>
    </w:p>
    <w:p w:rsidR="00731200" w:rsidRDefault="00731200" w:rsidP="00731200">
      <w:pPr>
        <w:pStyle w:val="10"/>
        <w:widowControl w:val="0"/>
        <w:spacing w:line="360" w:lineRule="auto"/>
        <w:jc w:val="both"/>
        <w:rPr>
          <w:sz w:val="28"/>
          <w:szCs w:val="28"/>
        </w:rPr>
      </w:pPr>
    </w:p>
    <w:p w:rsidR="00731200" w:rsidRDefault="00731200" w:rsidP="00731200">
      <w:pPr>
        <w:pStyle w:val="10"/>
        <w:widowControl w:val="0"/>
        <w:spacing w:line="360" w:lineRule="auto"/>
        <w:jc w:val="both"/>
        <w:rPr>
          <w:sz w:val="28"/>
          <w:szCs w:val="28"/>
        </w:rPr>
      </w:pPr>
    </w:p>
    <w:p w:rsidR="00E96FC8" w:rsidRDefault="009206C1" w:rsidP="00731200">
      <w:pPr>
        <w:pStyle w:val="10"/>
        <w:widowControl w:val="0"/>
        <w:spacing w:line="360" w:lineRule="auto"/>
        <w:jc w:val="both"/>
        <w:rPr>
          <w:sz w:val="28"/>
          <w:szCs w:val="28"/>
        </w:rPr>
      </w:pPr>
      <w:r>
        <w:rPr>
          <w:sz w:val="28"/>
          <w:szCs w:val="28"/>
        </w:rPr>
        <w:t>Г</w:t>
      </w:r>
      <w:r w:rsidR="00E96FC8">
        <w:rPr>
          <w:sz w:val="28"/>
          <w:szCs w:val="28"/>
        </w:rPr>
        <w:t xml:space="preserve">лавы района                                                                                      </w:t>
      </w:r>
      <w:r>
        <w:rPr>
          <w:sz w:val="28"/>
          <w:szCs w:val="28"/>
        </w:rPr>
        <w:t xml:space="preserve">В.П. </w:t>
      </w:r>
      <w:proofErr w:type="spellStart"/>
      <w:r>
        <w:rPr>
          <w:sz w:val="28"/>
          <w:szCs w:val="28"/>
        </w:rPr>
        <w:t>Блажко</w:t>
      </w:r>
      <w:proofErr w:type="spellEnd"/>
      <w:r w:rsidR="00E96FC8">
        <w:rPr>
          <w:sz w:val="28"/>
          <w:szCs w:val="28"/>
        </w:rPr>
        <w:t xml:space="preserve"> </w:t>
      </w:r>
    </w:p>
    <w:p w:rsidR="00731200" w:rsidRPr="00731200" w:rsidRDefault="00731200" w:rsidP="00731200">
      <w:pPr>
        <w:pStyle w:val="a3"/>
        <w:ind w:left="1416" w:firstLine="708"/>
        <w:rPr>
          <w:rFonts w:ascii="Tahoma" w:hAnsi="Tahoma" w:cs="Tahoma"/>
          <w:b w:val="0"/>
          <w:sz w:val="16"/>
          <w:szCs w:val="16"/>
        </w:rPr>
      </w:pPr>
      <w:r w:rsidRPr="00731200">
        <w:rPr>
          <w:rFonts w:ascii="Tahoma" w:hAnsi="Tahoma" w:cs="Tahoma"/>
          <w:b w:val="0"/>
          <w:sz w:val="16"/>
          <w:szCs w:val="16"/>
        </w:rPr>
        <w:t xml:space="preserve">                        [МЕСТО ДЛЯ ПОДПИСИ]</w:t>
      </w:r>
    </w:p>
    <w:p w:rsidR="00E96FC8" w:rsidRPr="00731200" w:rsidRDefault="00E96FC8" w:rsidP="00BE0D6E">
      <w:pPr>
        <w:spacing w:line="360" w:lineRule="auto"/>
        <w:jc w:val="both"/>
        <w:rPr>
          <w:sz w:val="28"/>
          <w:szCs w:val="28"/>
        </w:rPr>
      </w:pPr>
    </w:p>
    <w:p w:rsidR="00731200" w:rsidRDefault="00731200" w:rsidP="00BE0D6E">
      <w:pPr>
        <w:spacing w:line="360" w:lineRule="auto"/>
        <w:jc w:val="both"/>
        <w:rPr>
          <w:sz w:val="28"/>
          <w:szCs w:val="28"/>
        </w:rPr>
      </w:pPr>
    </w:p>
    <w:p w:rsidR="00B4785F" w:rsidRPr="00D66592" w:rsidRDefault="00AA1DF8" w:rsidP="00BE0D6E">
      <w:pPr>
        <w:spacing w:line="360" w:lineRule="auto"/>
        <w:jc w:val="both"/>
        <w:rPr>
          <w:sz w:val="28"/>
          <w:szCs w:val="28"/>
        </w:rPr>
      </w:pPr>
      <w:r w:rsidRPr="00D66592">
        <w:rPr>
          <w:sz w:val="28"/>
          <w:szCs w:val="28"/>
        </w:rPr>
        <w:t xml:space="preserve">Разослано: </w:t>
      </w:r>
      <w:r w:rsidR="00B4785F" w:rsidRPr="00D66592">
        <w:rPr>
          <w:sz w:val="28"/>
          <w:szCs w:val="28"/>
        </w:rPr>
        <w:t xml:space="preserve">Правительству области, </w:t>
      </w:r>
      <w:proofErr w:type="spellStart"/>
      <w:r w:rsidR="00B4785F" w:rsidRPr="00D66592">
        <w:rPr>
          <w:sz w:val="28"/>
          <w:szCs w:val="28"/>
        </w:rPr>
        <w:t>райпрокурату</w:t>
      </w:r>
      <w:r w:rsidR="005515B1" w:rsidRPr="00D66592">
        <w:rPr>
          <w:sz w:val="28"/>
          <w:szCs w:val="28"/>
        </w:rPr>
        <w:t>ре</w:t>
      </w:r>
      <w:proofErr w:type="spellEnd"/>
      <w:r w:rsidR="005515B1" w:rsidRPr="00D66592">
        <w:rPr>
          <w:sz w:val="28"/>
          <w:szCs w:val="28"/>
        </w:rPr>
        <w:t xml:space="preserve">, </w:t>
      </w:r>
      <w:r w:rsidR="001C6944" w:rsidRPr="00D66592">
        <w:rPr>
          <w:sz w:val="28"/>
          <w:szCs w:val="28"/>
        </w:rPr>
        <w:t>в дело</w:t>
      </w:r>
      <w:r w:rsidR="00D549A2" w:rsidRPr="00D66592">
        <w:rPr>
          <w:sz w:val="28"/>
          <w:szCs w:val="28"/>
        </w:rPr>
        <w:t>,</w:t>
      </w:r>
      <w:r w:rsidR="004F5353" w:rsidRPr="00D66592">
        <w:rPr>
          <w:sz w:val="28"/>
          <w:szCs w:val="28"/>
        </w:rPr>
        <w:t xml:space="preserve"> </w:t>
      </w:r>
      <w:proofErr w:type="spellStart"/>
      <w:r w:rsidR="00C3568B" w:rsidRPr="00D66592">
        <w:rPr>
          <w:sz w:val="28"/>
          <w:szCs w:val="28"/>
        </w:rPr>
        <w:t>Марбаху</w:t>
      </w:r>
      <w:proofErr w:type="spellEnd"/>
      <w:r w:rsidR="00C3568B" w:rsidRPr="00D66592">
        <w:rPr>
          <w:sz w:val="28"/>
          <w:szCs w:val="28"/>
        </w:rPr>
        <w:t xml:space="preserve"> А.А</w:t>
      </w:r>
      <w:r w:rsidR="00867A16" w:rsidRPr="00D66592">
        <w:rPr>
          <w:sz w:val="28"/>
          <w:szCs w:val="28"/>
        </w:rPr>
        <w:t>.,</w:t>
      </w:r>
      <w:r w:rsidR="001C6944" w:rsidRPr="00D66592">
        <w:rPr>
          <w:sz w:val="28"/>
          <w:szCs w:val="28"/>
        </w:rPr>
        <w:t xml:space="preserve"> </w:t>
      </w:r>
      <w:r w:rsidR="005515B1" w:rsidRPr="00D66592">
        <w:rPr>
          <w:sz w:val="28"/>
          <w:szCs w:val="28"/>
        </w:rPr>
        <w:t xml:space="preserve"> </w:t>
      </w:r>
      <w:proofErr w:type="spellStart"/>
      <w:r w:rsidR="001847D2" w:rsidRPr="00D66592">
        <w:rPr>
          <w:sz w:val="28"/>
          <w:szCs w:val="28"/>
        </w:rPr>
        <w:t>райархитектору</w:t>
      </w:r>
      <w:proofErr w:type="spellEnd"/>
      <w:r w:rsidR="001C6944" w:rsidRPr="00D66592">
        <w:rPr>
          <w:sz w:val="28"/>
          <w:szCs w:val="28"/>
        </w:rPr>
        <w:t>,</w:t>
      </w:r>
      <w:r w:rsidR="004C774B" w:rsidRPr="00D66592">
        <w:rPr>
          <w:sz w:val="28"/>
          <w:szCs w:val="28"/>
        </w:rPr>
        <w:t xml:space="preserve"> КУМИ</w:t>
      </w:r>
      <w:r w:rsidR="001C6944" w:rsidRPr="00D66592">
        <w:rPr>
          <w:sz w:val="28"/>
          <w:szCs w:val="28"/>
        </w:rPr>
        <w:t>,</w:t>
      </w:r>
      <w:r w:rsidR="006C69CF" w:rsidRPr="00D66592">
        <w:rPr>
          <w:sz w:val="28"/>
          <w:szCs w:val="28"/>
        </w:rPr>
        <w:t xml:space="preserve"> сельсоветам</w:t>
      </w:r>
      <w:r w:rsidR="00CC1EBB" w:rsidRPr="00D66592">
        <w:rPr>
          <w:sz w:val="28"/>
          <w:szCs w:val="28"/>
        </w:rPr>
        <w:t>,</w:t>
      </w:r>
      <w:r w:rsidR="006C69CF" w:rsidRPr="00D66592">
        <w:rPr>
          <w:sz w:val="28"/>
          <w:szCs w:val="28"/>
        </w:rPr>
        <w:t xml:space="preserve"> поссовет,</w:t>
      </w:r>
      <w:r w:rsidR="001C6944" w:rsidRPr="00D66592">
        <w:rPr>
          <w:sz w:val="28"/>
          <w:szCs w:val="28"/>
        </w:rPr>
        <w:t xml:space="preserve"> </w:t>
      </w:r>
      <w:r w:rsidR="005D1FCB" w:rsidRPr="00D66592">
        <w:rPr>
          <w:sz w:val="28"/>
          <w:szCs w:val="28"/>
        </w:rPr>
        <w:t>системному администратору.</w:t>
      </w:r>
    </w:p>
    <w:p w:rsidR="00CC1EBB" w:rsidRDefault="00CC1EBB" w:rsidP="00BE0D6E">
      <w:pPr>
        <w:spacing w:line="360" w:lineRule="auto"/>
        <w:rPr>
          <w:sz w:val="28"/>
          <w:szCs w:val="28"/>
        </w:rPr>
      </w:pPr>
    </w:p>
    <w:p w:rsidR="00731200" w:rsidRDefault="00731200" w:rsidP="00BE0D6E">
      <w:pPr>
        <w:spacing w:line="360" w:lineRule="auto"/>
        <w:rPr>
          <w:sz w:val="28"/>
          <w:szCs w:val="28"/>
        </w:rPr>
      </w:pPr>
    </w:p>
    <w:p w:rsidR="00731200" w:rsidRDefault="00731200" w:rsidP="00BE0D6E">
      <w:pPr>
        <w:spacing w:line="360" w:lineRule="auto"/>
        <w:rPr>
          <w:sz w:val="28"/>
          <w:szCs w:val="28"/>
        </w:rPr>
      </w:pPr>
    </w:p>
    <w:p w:rsidR="00731200" w:rsidRDefault="00731200" w:rsidP="00BE0D6E">
      <w:pPr>
        <w:spacing w:line="360" w:lineRule="auto"/>
        <w:rPr>
          <w:sz w:val="28"/>
          <w:szCs w:val="28"/>
        </w:rPr>
      </w:pPr>
    </w:p>
    <w:p w:rsidR="00731200" w:rsidRDefault="00731200" w:rsidP="00BE0D6E">
      <w:pPr>
        <w:spacing w:line="360" w:lineRule="auto"/>
        <w:rPr>
          <w:sz w:val="28"/>
          <w:szCs w:val="28"/>
        </w:rPr>
      </w:pPr>
    </w:p>
    <w:p w:rsidR="00731200" w:rsidRDefault="00731200" w:rsidP="00BE0D6E">
      <w:pPr>
        <w:spacing w:line="360" w:lineRule="auto"/>
        <w:rPr>
          <w:sz w:val="28"/>
          <w:szCs w:val="28"/>
        </w:rPr>
      </w:pPr>
    </w:p>
    <w:p w:rsidR="00731200" w:rsidRDefault="00731200" w:rsidP="00BE0D6E">
      <w:pPr>
        <w:spacing w:line="360" w:lineRule="auto"/>
        <w:rPr>
          <w:sz w:val="28"/>
          <w:szCs w:val="28"/>
        </w:rPr>
      </w:pPr>
    </w:p>
    <w:p w:rsidR="00731200" w:rsidRDefault="00731200" w:rsidP="00BE0D6E">
      <w:pPr>
        <w:spacing w:line="360" w:lineRule="auto"/>
        <w:rPr>
          <w:sz w:val="28"/>
          <w:szCs w:val="28"/>
        </w:rPr>
      </w:pPr>
    </w:p>
    <w:p w:rsidR="00731200" w:rsidRDefault="00731200" w:rsidP="00BE0D6E">
      <w:pPr>
        <w:spacing w:line="360" w:lineRule="auto"/>
        <w:rPr>
          <w:sz w:val="28"/>
          <w:szCs w:val="28"/>
        </w:rPr>
      </w:pPr>
    </w:p>
    <w:p w:rsidR="00731200" w:rsidRDefault="00731200" w:rsidP="00BE0D6E">
      <w:pPr>
        <w:spacing w:line="360" w:lineRule="auto"/>
        <w:rPr>
          <w:sz w:val="28"/>
          <w:szCs w:val="28"/>
        </w:rPr>
      </w:pPr>
    </w:p>
    <w:p w:rsidR="00731200" w:rsidRPr="00D66592" w:rsidRDefault="00731200" w:rsidP="00BE0D6E">
      <w:pPr>
        <w:spacing w:line="360" w:lineRule="auto"/>
        <w:rPr>
          <w:sz w:val="28"/>
          <w:szCs w:val="28"/>
        </w:rPr>
      </w:pPr>
    </w:p>
    <w:p w:rsidR="00BE0D6E" w:rsidRDefault="00BE0D6E" w:rsidP="00BE0D6E">
      <w:pPr>
        <w:spacing w:line="360" w:lineRule="auto"/>
        <w:rPr>
          <w:sz w:val="28"/>
          <w:szCs w:val="28"/>
        </w:rPr>
      </w:pPr>
      <w:r>
        <w:rPr>
          <w:sz w:val="28"/>
          <w:szCs w:val="28"/>
        </w:rPr>
        <w:t>Кремер Галина Александровна</w:t>
      </w:r>
    </w:p>
    <w:p w:rsidR="00F77D63" w:rsidRPr="00D66592" w:rsidRDefault="00D34DF4" w:rsidP="00BE0D6E">
      <w:pPr>
        <w:spacing w:line="360" w:lineRule="auto"/>
        <w:rPr>
          <w:sz w:val="28"/>
          <w:szCs w:val="28"/>
        </w:rPr>
      </w:pPr>
      <w:r w:rsidRPr="00D66592">
        <w:rPr>
          <w:sz w:val="28"/>
          <w:szCs w:val="28"/>
        </w:rPr>
        <w:t xml:space="preserve"> </w:t>
      </w:r>
      <w:r w:rsidR="001B69CD" w:rsidRPr="00D66592">
        <w:rPr>
          <w:sz w:val="28"/>
          <w:szCs w:val="28"/>
        </w:rPr>
        <w:t>2-15-85</w:t>
      </w:r>
    </w:p>
    <w:sectPr w:rsidR="00F77D63" w:rsidRPr="00D66592" w:rsidSect="00D34DF4">
      <w:pgSz w:w="11906" w:h="16838"/>
      <w:pgMar w:top="284" w:right="707" w:bottom="28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631FD"/>
    <w:multiLevelType w:val="singleLevel"/>
    <w:tmpl w:val="0540E21C"/>
    <w:lvl w:ilvl="0">
      <w:start w:val="2"/>
      <w:numFmt w:val="bullet"/>
      <w:lvlText w:val="-"/>
      <w:lvlJc w:val="left"/>
      <w:pPr>
        <w:tabs>
          <w:tab w:val="num" w:pos="360"/>
        </w:tabs>
        <w:ind w:left="360" w:hanging="360"/>
      </w:pPr>
      <w:rPr>
        <w:rFonts w:hint="default"/>
      </w:rPr>
    </w:lvl>
  </w:abstractNum>
  <w:abstractNum w:abstractNumId="1">
    <w:nsid w:val="22420846"/>
    <w:multiLevelType w:val="multilevel"/>
    <w:tmpl w:val="3808EDE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215"/>
        </w:tabs>
        <w:ind w:left="1215" w:hanging="49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
    <w:nsid w:val="303B138A"/>
    <w:multiLevelType w:val="singleLevel"/>
    <w:tmpl w:val="A18ABF04"/>
    <w:lvl w:ilvl="0">
      <w:start w:val="1"/>
      <w:numFmt w:val="decimal"/>
      <w:lvlText w:val="%1."/>
      <w:lvlJc w:val="left"/>
      <w:pPr>
        <w:tabs>
          <w:tab w:val="num" w:pos="420"/>
        </w:tabs>
        <w:ind w:left="420" w:hanging="420"/>
      </w:pPr>
      <w:rPr>
        <w:rFonts w:hint="default"/>
      </w:rPr>
    </w:lvl>
  </w:abstractNum>
  <w:abstractNum w:abstractNumId="3">
    <w:nsid w:val="3540084B"/>
    <w:multiLevelType w:val="multilevel"/>
    <w:tmpl w:val="0E6A7B00"/>
    <w:lvl w:ilvl="0">
      <w:start w:val="1"/>
      <w:numFmt w:val="decimal"/>
      <w:lvlText w:val="%1."/>
      <w:lvlJc w:val="left"/>
      <w:pPr>
        <w:tabs>
          <w:tab w:val="num" w:pos="435"/>
        </w:tabs>
        <w:ind w:left="435" w:hanging="360"/>
      </w:pPr>
      <w:rPr>
        <w:rFonts w:hint="default"/>
      </w:rPr>
    </w:lvl>
    <w:lvl w:ilvl="1">
      <w:start w:val="1"/>
      <w:numFmt w:val="decimal"/>
      <w:isLgl/>
      <w:lvlText w:val="%1.%2."/>
      <w:lvlJc w:val="left"/>
      <w:pPr>
        <w:tabs>
          <w:tab w:val="num" w:pos="795"/>
        </w:tabs>
        <w:ind w:left="795" w:hanging="720"/>
      </w:pPr>
      <w:rPr>
        <w:rFonts w:hint="default"/>
      </w:rPr>
    </w:lvl>
    <w:lvl w:ilvl="2">
      <w:start w:val="1"/>
      <w:numFmt w:val="decimal"/>
      <w:isLgl/>
      <w:lvlText w:val="%1.%2.%3."/>
      <w:lvlJc w:val="left"/>
      <w:pPr>
        <w:tabs>
          <w:tab w:val="num" w:pos="795"/>
        </w:tabs>
        <w:ind w:left="795" w:hanging="720"/>
      </w:pPr>
      <w:rPr>
        <w:rFonts w:hint="default"/>
      </w:rPr>
    </w:lvl>
    <w:lvl w:ilvl="3">
      <w:start w:val="1"/>
      <w:numFmt w:val="decimal"/>
      <w:isLgl/>
      <w:lvlText w:val="%1.%2.%3.%4."/>
      <w:lvlJc w:val="left"/>
      <w:pPr>
        <w:tabs>
          <w:tab w:val="num" w:pos="1155"/>
        </w:tabs>
        <w:ind w:left="1155" w:hanging="1080"/>
      </w:pPr>
      <w:rPr>
        <w:rFonts w:hint="default"/>
      </w:rPr>
    </w:lvl>
    <w:lvl w:ilvl="4">
      <w:start w:val="1"/>
      <w:numFmt w:val="decimal"/>
      <w:isLgl/>
      <w:lvlText w:val="%1.%2.%3.%4.%5."/>
      <w:lvlJc w:val="left"/>
      <w:pPr>
        <w:tabs>
          <w:tab w:val="num" w:pos="1155"/>
        </w:tabs>
        <w:ind w:left="1155" w:hanging="1080"/>
      </w:pPr>
      <w:rPr>
        <w:rFonts w:hint="default"/>
      </w:rPr>
    </w:lvl>
    <w:lvl w:ilvl="5">
      <w:start w:val="1"/>
      <w:numFmt w:val="decimal"/>
      <w:isLgl/>
      <w:lvlText w:val="%1.%2.%3.%4.%5.%6."/>
      <w:lvlJc w:val="left"/>
      <w:pPr>
        <w:tabs>
          <w:tab w:val="num" w:pos="1515"/>
        </w:tabs>
        <w:ind w:left="1515" w:hanging="1440"/>
      </w:pPr>
      <w:rPr>
        <w:rFonts w:hint="default"/>
      </w:rPr>
    </w:lvl>
    <w:lvl w:ilvl="6">
      <w:start w:val="1"/>
      <w:numFmt w:val="decimal"/>
      <w:isLgl/>
      <w:lvlText w:val="%1.%2.%3.%4.%5.%6.%7."/>
      <w:lvlJc w:val="left"/>
      <w:pPr>
        <w:tabs>
          <w:tab w:val="num" w:pos="1875"/>
        </w:tabs>
        <w:ind w:left="1875" w:hanging="1800"/>
      </w:pPr>
      <w:rPr>
        <w:rFonts w:hint="default"/>
      </w:rPr>
    </w:lvl>
    <w:lvl w:ilvl="7">
      <w:start w:val="1"/>
      <w:numFmt w:val="decimal"/>
      <w:isLgl/>
      <w:lvlText w:val="%1.%2.%3.%4.%5.%6.%7.%8."/>
      <w:lvlJc w:val="left"/>
      <w:pPr>
        <w:tabs>
          <w:tab w:val="num" w:pos="1875"/>
        </w:tabs>
        <w:ind w:left="1875" w:hanging="1800"/>
      </w:pPr>
      <w:rPr>
        <w:rFonts w:hint="default"/>
      </w:rPr>
    </w:lvl>
    <w:lvl w:ilvl="8">
      <w:start w:val="1"/>
      <w:numFmt w:val="decimal"/>
      <w:isLgl/>
      <w:lvlText w:val="%1.%2.%3.%4.%5.%6.%7.%8.%9."/>
      <w:lvlJc w:val="left"/>
      <w:pPr>
        <w:tabs>
          <w:tab w:val="num" w:pos="2235"/>
        </w:tabs>
        <w:ind w:left="2235" w:hanging="2160"/>
      </w:pPr>
      <w:rPr>
        <w:rFonts w:hint="default"/>
      </w:rPr>
    </w:lvl>
  </w:abstractNum>
  <w:abstractNum w:abstractNumId="4">
    <w:nsid w:val="36D97111"/>
    <w:multiLevelType w:val="multilevel"/>
    <w:tmpl w:val="EB0A67DC"/>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nsid w:val="52456BCF"/>
    <w:multiLevelType w:val="singleLevel"/>
    <w:tmpl w:val="7232416E"/>
    <w:lvl w:ilvl="0">
      <w:numFmt w:val="bullet"/>
      <w:lvlText w:val="-"/>
      <w:lvlJc w:val="left"/>
      <w:pPr>
        <w:tabs>
          <w:tab w:val="num" w:pos="360"/>
        </w:tabs>
        <w:ind w:left="360" w:hanging="360"/>
      </w:pPr>
      <w:rPr>
        <w:rFonts w:hint="default"/>
      </w:rPr>
    </w:lvl>
  </w:abstractNum>
  <w:abstractNum w:abstractNumId="6">
    <w:nsid w:val="53505A84"/>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59B410AC"/>
    <w:multiLevelType w:val="singleLevel"/>
    <w:tmpl w:val="78BE9056"/>
    <w:lvl w:ilvl="0">
      <w:start w:val="1"/>
      <w:numFmt w:val="decimal"/>
      <w:lvlText w:val="%1."/>
      <w:lvlJc w:val="left"/>
      <w:pPr>
        <w:tabs>
          <w:tab w:val="num" w:pos="1080"/>
        </w:tabs>
        <w:ind w:left="1080" w:hanging="360"/>
      </w:pPr>
      <w:rPr>
        <w:rFonts w:hint="default"/>
      </w:rPr>
    </w:lvl>
  </w:abstractNum>
  <w:abstractNum w:abstractNumId="8">
    <w:nsid w:val="5C4E5F3F"/>
    <w:multiLevelType w:val="multilevel"/>
    <w:tmpl w:val="973E9CC2"/>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215"/>
        </w:tabs>
        <w:ind w:left="1215" w:hanging="49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9">
    <w:nsid w:val="633B1F0D"/>
    <w:multiLevelType w:val="singleLevel"/>
    <w:tmpl w:val="DF58AE06"/>
    <w:lvl w:ilvl="0">
      <w:start w:val="1"/>
      <w:numFmt w:val="decimal"/>
      <w:lvlText w:val="%1."/>
      <w:lvlJc w:val="left"/>
      <w:pPr>
        <w:tabs>
          <w:tab w:val="num" w:pos="1080"/>
        </w:tabs>
        <w:ind w:left="1080" w:hanging="360"/>
      </w:pPr>
      <w:rPr>
        <w:rFonts w:hint="default"/>
      </w:rPr>
    </w:lvl>
  </w:abstractNum>
  <w:num w:numId="1">
    <w:abstractNumId w:val="3"/>
  </w:num>
  <w:num w:numId="2">
    <w:abstractNumId w:val="8"/>
  </w:num>
  <w:num w:numId="3">
    <w:abstractNumId w:val="4"/>
  </w:num>
  <w:num w:numId="4">
    <w:abstractNumId w:val="5"/>
  </w:num>
  <w:num w:numId="5">
    <w:abstractNumId w:val="6"/>
  </w:num>
  <w:num w:numId="6">
    <w:abstractNumId w:val="0"/>
  </w:num>
  <w:num w:numId="7">
    <w:abstractNumId w:val="9"/>
  </w:num>
  <w:num w:numId="8">
    <w:abstractNumId w:val="1"/>
  </w:num>
  <w:num w:numId="9">
    <w:abstractNumId w:val="2"/>
  </w:num>
  <w:num w:numId="10">
    <w:abstractNumId w:val="2"/>
    <w:lvlOverride w:ilvl="0">
      <w:startOverride w:val="1"/>
    </w:lvlOverride>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compat/>
  <w:rsids>
    <w:rsidRoot w:val="00EC71A3"/>
    <w:rsid w:val="00053016"/>
    <w:rsid w:val="0005627B"/>
    <w:rsid w:val="000751AD"/>
    <w:rsid w:val="000B2C97"/>
    <w:rsid w:val="000D6561"/>
    <w:rsid w:val="000F4D59"/>
    <w:rsid w:val="00105373"/>
    <w:rsid w:val="00134BB0"/>
    <w:rsid w:val="001354CE"/>
    <w:rsid w:val="00157AE1"/>
    <w:rsid w:val="00162BE0"/>
    <w:rsid w:val="00177154"/>
    <w:rsid w:val="001847D2"/>
    <w:rsid w:val="001932D9"/>
    <w:rsid w:val="001A5FF3"/>
    <w:rsid w:val="001B69CD"/>
    <w:rsid w:val="001C6944"/>
    <w:rsid w:val="001D42F8"/>
    <w:rsid w:val="001D6C19"/>
    <w:rsid w:val="00207148"/>
    <w:rsid w:val="00220F2C"/>
    <w:rsid w:val="00267964"/>
    <w:rsid w:val="00287B5A"/>
    <w:rsid w:val="00291E29"/>
    <w:rsid w:val="002D02FC"/>
    <w:rsid w:val="00307888"/>
    <w:rsid w:val="00326E45"/>
    <w:rsid w:val="00334C06"/>
    <w:rsid w:val="00395C6E"/>
    <w:rsid w:val="003F3B6B"/>
    <w:rsid w:val="004159F0"/>
    <w:rsid w:val="00480C07"/>
    <w:rsid w:val="004A27CD"/>
    <w:rsid w:val="004A66AC"/>
    <w:rsid w:val="004C5947"/>
    <w:rsid w:val="004C774B"/>
    <w:rsid w:val="004E4754"/>
    <w:rsid w:val="004F2224"/>
    <w:rsid w:val="004F5353"/>
    <w:rsid w:val="0052153C"/>
    <w:rsid w:val="00521636"/>
    <w:rsid w:val="005515B1"/>
    <w:rsid w:val="00553E53"/>
    <w:rsid w:val="00566BF8"/>
    <w:rsid w:val="005A12F8"/>
    <w:rsid w:val="005D193C"/>
    <w:rsid w:val="005D1FCB"/>
    <w:rsid w:val="005F001F"/>
    <w:rsid w:val="00622FAF"/>
    <w:rsid w:val="00647FD5"/>
    <w:rsid w:val="00687351"/>
    <w:rsid w:val="006A408C"/>
    <w:rsid w:val="006B7318"/>
    <w:rsid w:val="006C5BF5"/>
    <w:rsid w:val="006C69CF"/>
    <w:rsid w:val="006C7EE4"/>
    <w:rsid w:val="006D08D0"/>
    <w:rsid w:val="006F011E"/>
    <w:rsid w:val="006F2FAD"/>
    <w:rsid w:val="00700F89"/>
    <w:rsid w:val="007037D4"/>
    <w:rsid w:val="0070423D"/>
    <w:rsid w:val="007116D5"/>
    <w:rsid w:val="00731200"/>
    <w:rsid w:val="007521D7"/>
    <w:rsid w:val="00760B96"/>
    <w:rsid w:val="007745D6"/>
    <w:rsid w:val="007A065F"/>
    <w:rsid w:val="007C673A"/>
    <w:rsid w:val="007F7CEF"/>
    <w:rsid w:val="00817FDE"/>
    <w:rsid w:val="00827A17"/>
    <w:rsid w:val="00845708"/>
    <w:rsid w:val="00853366"/>
    <w:rsid w:val="00866ADC"/>
    <w:rsid w:val="00867A16"/>
    <w:rsid w:val="00873E82"/>
    <w:rsid w:val="00874001"/>
    <w:rsid w:val="00884DA7"/>
    <w:rsid w:val="008948B5"/>
    <w:rsid w:val="008A7AF9"/>
    <w:rsid w:val="008B7491"/>
    <w:rsid w:val="008D54A1"/>
    <w:rsid w:val="00902C52"/>
    <w:rsid w:val="009206C1"/>
    <w:rsid w:val="009276B2"/>
    <w:rsid w:val="00931402"/>
    <w:rsid w:val="00935BD4"/>
    <w:rsid w:val="00953005"/>
    <w:rsid w:val="00967381"/>
    <w:rsid w:val="009A2E45"/>
    <w:rsid w:val="009E29D3"/>
    <w:rsid w:val="00A2599A"/>
    <w:rsid w:val="00A75F5D"/>
    <w:rsid w:val="00A92480"/>
    <w:rsid w:val="00A94BE5"/>
    <w:rsid w:val="00AA0F3D"/>
    <w:rsid w:val="00AA171B"/>
    <w:rsid w:val="00AA1DF8"/>
    <w:rsid w:val="00AC06D1"/>
    <w:rsid w:val="00B015A8"/>
    <w:rsid w:val="00B0641B"/>
    <w:rsid w:val="00B27413"/>
    <w:rsid w:val="00B3783F"/>
    <w:rsid w:val="00B4785F"/>
    <w:rsid w:val="00B53CCB"/>
    <w:rsid w:val="00B62B12"/>
    <w:rsid w:val="00B806B1"/>
    <w:rsid w:val="00BB0B45"/>
    <w:rsid w:val="00BC15E7"/>
    <w:rsid w:val="00BE0D6E"/>
    <w:rsid w:val="00C3568B"/>
    <w:rsid w:val="00C5151A"/>
    <w:rsid w:val="00C7679D"/>
    <w:rsid w:val="00C83B81"/>
    <w:rsid w:val="00C841A4"/>
    <w:rsid w:val="00CA18E9"/>
    <w:rsid w:val="00CA65E0"/>
    <w:rsid w:val="00CA67EE"/>
    <w:rsid w:val="00CC1EBB"/>
    <w:rsid w:val="00D34DF4"/>
    <w:rsid w:val="00D549A2"/>
    <w:rsid w:val="00D55481"/>
    <w:rsid w:val="00D603F4"/>
    <w:rsid w:val="00D66592"/>
    <w:rsid w:val="00D74EED"/>
    <w:rsid w:val="00D77246"/>
    <w:rsid w:val="00D8029B"/>
    <w:rsid w:val="00DC69B5"/>
    <w:rsid w:val="00E13A02"/>
    <w:rsid w:val="00E202DB"/>
    <w:rsid w:val="00E61136"/>
    <w:rsid w:val="00E673DB"/>
    <w:rsid w:val="00E704C1"/>
    <w:rsid w:val="00E75882"/>
    <w:rsid w:val="00E80829"/>
    <w:rsid w:val="00E871EC"/>
    <w:rsid w:val="00E96FC8"/>
    <w:rsid w:val="00EC71A3"/>
    <w:rsid w:val="00EF0C74"/>
    <w:rsid w:val="00F0653D"/>
    <w:rsid w:val="00F43D21"/>
    <w:rsid w:val="00F50FB2"/>
    <w:rsid w:val="00F553A2"/>
    <w:rsid w:val="00F6677E"/>
    <w:rsid w:val="00F67E3B"/>
    <w:rsid w:val="00F77D63"/>
    <w:rsid w:val="00F85A0D"/>
    <w:rsid w:val="00FF2620"/>
    <w:rsid w:val="00FF39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0C07"/>
  </w:style>
  <w:style w:type="paragraph" w:styleId="1">
    <w:name w:val="heading 1"/>
    <w:basedOn w:val="a"/>
    <w:next w:val="a"/>
    <w:qFormat/>
    <w:rsid w:val="00480C07"/>
    <w:pPr>
      <w:keepNext/>
      <w:outlineLvl w:val="0"/>
    </w:pPr>
    <w:rPr>
      <w:sz w:val="28"/>
    </w:rPr>
  </w:style>
  <w:style w:type="paragraph" w:styleId="2">
    <w:name w:val="heading 2"/>
    <w:basedOn w:val="a"/>
    <w:next w:val="a"/>
    <w:qFormat/>
    <w:rsid w:val="00480C07"/>
    <w:pPr>
      <w:keepNext/>
      <w:outlineLvl w:val="1"/>
    </w:pPr>
    <w:rPr>
      <w:sz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80C07"/>
    <w:rPr>
      <w:b/>
      <w:sz w:val="28"/>
    </w:rPr>
  </w:style>
  <w:style w:type="character" w:styleId="a4">
    <w:name w:val="Hyperlink"/>
    <w:basedOn w:val="a0"/>
    <w:rsid w:val="00480C07"/>
    <w:rPr>
      <w:color w:val="0000FF"/>
      <w:u w:val="single"/>
    </w:rPr>
  </w:style>
  <w:style w:type="paragraph" w:styleId="a5">
    <w:name w:val="Body Text Indent"/>
    <w:basedOn w:val="a"/>
    <w:rsid w:val="00480C07"/>
    <w:pPr>
      <w:jc w:val="both"/>
    </w:pPr>
    <w:rPr>
      <w:sz w:val="27"/>
    </w:rPr>
  </w:style>
  <w:style w:type="paragraph" w:customStyle="1" w:styleId="10">
    <w:name w:val="Обычный1"/>
    <w:rsid w:val="00480C07"/>
    <w:rPr>
      <w:sz w:val="24"/>
    </w:rPr>
  </w:style>
  <w:style w:type="paragraph" w:styleId="a6">
    <w:name w:val="Balloon Text"/>
    <w:basedOn w:val="a"/>
    <w:semiHidden/>
    <w:rsid w:val="004F53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6678596">
      <w:bodyDiv w:val="1"/>
      <w:marLeft w:val="0"/>
      <w:marRight w:val="0"/>
      <w:marTop w:val="0"/>
      <w:marBottom w:val="0"/>
      <w:divBdr>
        <w:top w:val="none" w:sz="0" w:space="0" w:color="auto"/>
        <w:left w:val="none" w:sz="0" w:space="0" w:color="auto"/>
        <w:bottom w:val="none" w:sz="0" w:space="0" w:color="auto"/>
        <w:right w:val="none" w:sz="0" w:space="0" w:color="auto"/>
      </w:divBdr>
    </w:div>
    <w:div w:id="175061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1064;&#1072;&#1073;&#1083;&#1086;&#1085;&#1099;\&#1056;&#1072;&#1089;&#1087;&#1086;&#1088;&#1103;&#1078;&#1077;&#1085;&#1080;&#1077;-&#1076;&#108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AEEDD-F668-4679-A11D-F2685AB78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Распоряжение-дм</Template>
  <TotalTime>3</TotalTime>
  <Pages>2</Pages>
  <Words>286</Words>
  <Characters>1631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ГАС Выборы</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admin</cp:lastModifiedBy>
  <cp:revision>4</cp:revision>
  <cp:lastPrinted>2021-12-20T04:21:00Z</cp:lastPrinted>
  <dcterms:created xsi:type="dcterms:W3CDTF">2021-12-20T04:20:00Z</dcterms:created>
  <dcterms:modified xsi:type="dcterms:W3CDTF">2022-07-06T06:35:00Z</dcterms:modified>
</cp:coreProperties>
</file>