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Style15"/>
        <w:bidi w:val="0"/>
        <w:spacing w:before="0" w:after="0"/>
        <w:jc w:val="center"/>
        <w:rPr/>
      </w:pPr>
      <w:r>
        <w:rPr/>
        <w:t>И</w:t>
      </w:r>
      <w:r>
        <w:rPr>
          <w:rFonts w:ascii="Times New Roman" w:hAnsi="Times New Roman"/>
          <w:sz w:val="28"/>
          <w:szCs w:val="28"/>
        </w:rPr>
        <w:t>звещение о выявлении правообладателей ранее учтенных объектов недвижимости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bidi w:val="0"/>
        <w:spacing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/>
          <w:sz w:val="28"/>
          <w:szCs w:val="28"/>
          <w:lang w:val="ru-RU"/>
        </w:rPr>
        <w:t>Ащебутакского сельсовета Домбаровского</w:t>
      </w:r>
      <w:r>
        <w:rPr>
          <w:rFonts w:ascii="Times New Roman" w:hAnsi="Times New Roman"/>
          <w:sz w:val="28"/>
          <w:szCs w:val="28"/>
        </w:rPr>
        <w:t xml:space="preserve"> района!</w:t>
      </w:r>
    </w:p>
    <w:p>
      <w:pPr>
        <w:pStyle w:val="Style15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положениями пункта 3 части 2 статьи 69.1 Федерального закона от 13 июля 2015 года № 218-ФЗ «О государственной регистрации недвижимости» администрация </w:t>
      </w:r>
      <w:r>
        <w:rPr>
          <w:rFonts w:ascii="Times New Roman" w:hAnsi="Times New Roman"/>
          <w:sz w:val="28"/>
          <w:szCs w:val="28"/>
          <w:lang w:val="ru-RU"/>
        </w:rPr>
        <w:t>Ащебутакского сельсовета Домбаровского</w:t>
      </w:r>
      <w:r>
        <w:rPr>
          <w:rFonts w:ascii="Times New Roman" w:hAnsi="Times New Roman"/>
          <w:sz w:val="28"/>
          <w:szCs w:val="28"/>
        </w:rPr>
        <w:t xml:space="preserve"> района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ним», но до настоящего времени не внесены в Единый государственный реестр недвижимости.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Ащебутакского сельсовета Домбаровского</w:t>
      </w:r>
      <w:r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 по адресу: https:_____________________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извещаем, что правообладатели указанных в перечнях объектов недвижимости вправе самостоятельно обратиться в администрацию </w:t>
      </w:r>
      <w:r>
        <w:rPr>
          <w:rFonts w:ascii="Times New Roman" w:hAnsi="Times New Roman"/>
          <w:sz w:val="28"/>
          <w:szCs w:val="28"/>
          <w:lang w:val="ru-RU"/>
        </w:rPr>
        <w:t>Ащебутакского сельсовета Домбаровского</w:t>
      </w:r>
      <w:r>
        <w:rPr>
          <w:rFonts w:ascii="Times New Roman" w:hAnsi="Times New Roman"/>
          <w:sz w:val="28"/>
          <w:szCs w:val="28"/>
        </w:rPr>
        <w:t xml:space="preserve"> района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могут быть представлены любым из следующих способов: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почтой по адресу: 462700, Оренбургская область, </w:t>
      </w:r>
      <w:r>
        <w:rPr>
          <w:rFonts w:ascii="Times New Roman" w:hAnsi="Times New Roman"/>
          <w:sz w:val="28"/>
          <w:szCs w:val="28"/>
          <w:lang w:val="ru-RU"/>
        </w:rPr>
        <w:t xml:space="preserve">Домбаровский </w:t>
      </w:r>
      <w:r>
        <w:rPr>
          <w:rFonts w:ascii="Times New Roman" w:hAnsi="Times New Roman"/>
          <w:sz w:val="28"/>
          <w:szCs w:val="28"/>
        </w:rPr>
        <w:t xml:space="preserve">район, с. </w:t>
      </w:r>
      <w:r>
        <w:rPr>
          <w:rFonts w:ascii="Times New Roman" w:hAnsi="Times New Roman"/>
          <w:sz w:val="28"/>
          <w:szCs w:val="28"/>
          <w:lang w:val="ru-RU"/>
        </w:rPr>
        <w:t>Ащебутак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  <w:lang w:val="ru-RU"/>
        </w:rPr>
        <w:t>Специалистов</w:t>
      </w:r>
      <w:r>
        <w:rPr>
          <w:rFonts w:ascii="Times New Roman" w:hAnsi="Times New Roman"/>
          <w:sz w:val="28"/>
          <w:szCs w:val="28"/>
        </w:rPr>
        <w:t>, 1;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лично по адресу: 462700, Оренбургская область, </w:t>
      </w:r>
      <w:r>
        <w:rPr>
          <w:rFonts w:ascii="Times New Roman" w:hAnsi="Times New Roman"/>
          <w:sz w:val="28"/>
          <w:szCs w:val="28"/>
          <w:lang w:val="ru-RU"/>
        </w:rPr>
        <w:t xml:space="preserve">Домбаровский </w:t>
      </w:r>
      <w:r>
        <w:rPr>
          <w:rFonts w:ascii="Times New Roman" w:hAnsi="Times New Roman"/>
          <w:sz w:val="28"/>
          <w:szCs w:val="28"/>
        </w:rPr>
        <w:t xml:space="preserve">район, с. </w:t>
      </w:r>
      <w:r>
        <w:rPr>
          <w:rFonts w:ascii="Times New Roman" w:hAnsi="Times New Roman"/>
          <w:sz w:val="28"/>
          <w:szCs w:val="28"/>
          <w:lang w:val="ru-RU"/>
        </w:rPr>
        <w:t>Ащебутак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  <w:lang w:val="ru-RU"/>
        </w:rPr>
        <w:t>Специалистов</w:t>
      </w:r>
      <w:r>
        <w:rPr>
          <w:rFonts w:ascii="Times New Roman" w:hAnsi="Times New Roman"/>
          <w:sz w:val="28"/>
          <w:szCs w:val="28"/>
        </w:rPr>
        <w:t>, 1, тел. (35367) 26230, режим работы: пн-пт с 9:00 до 17:00, перерыв с 12:30 до 14:00;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электронной почтой по адресу: ashebutak.2011@yandex.ru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  <w:lang w:val="ru-RU"/>
        </w:rPr>
        <w:t xml:space="preserve">  Ащебутакского сельсовета Домбаровского </w:t>
      </w:r>
      <w:r>
        <w:rPr>
          <w:rFonts w:ascii="Times New Roman" w:hAnsi="Times New Roman"/>
          <w:sz w:val="28"/>
          <w:szCs w:val="28"/>
        </w:rPr>
        <w:t>района также информирует,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обратиться за государственной регистрацией раннее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обратиться в администрацию Ащебутакского сельсовета Домбаровского района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строительства).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перечнями ранее учтённых объектов недвижимости можно ознакомиться по ссылке: https://-__________________________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Извещение о выявлении правообладателей ранее учтенных объектов недвижимости 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Файлы: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LibreOffice/7.0.1.2$Windows_X86_64 LibreOffice_project/7cbcfc562f6eb6708b5ff7d7397325de9e764452</Application>
  <Pages>3</Pages>
  <Words>680</Words>
  <Characters>4817</Characters>
  <CharactersWithSpaces>5482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2021-09-29T16:19:08Z</dcterms:modified>
  <cp:revision>2</cp:revision>
  <dc:subject/>
  <dc:title/>
</cp:coreProperties>
</file>