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3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9435"/>
      </w:tblGrid>
      <w:tr>
        <w:trPr/>
        <w:tc>
          <w:tcPr>
            <w:tcW w:w="9435" w:type="dxa"/>
            <w:tcBorders>
              <w:bottom w:val="thinThickSmallGap" w:sz="24" w:space="0" w:color="000000"/>
            </w:tcBorders>
          </w:tcPr>
          <w:p>
            <w:pPr>
              <w:pStyle w:val="Normal"/>
              <w:ind w:left="272" w:right="700" w:hanging="0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both"/>
        <w:rPr/>
      </w:pPr>
      <w:r>
        <w:rPr>
          <w:rStyle w:val="Style16"/>
          <w:sz w:val="28"/>
          <w:szCs w:val="28"/>
          <w:u w:val="none"/>
        </w:rPr>
        <w:t xml:space="preserve">                                            </w:t>
      </w:r>
      <w:r>
        <w:rPr>
          <w:rStyle w:val="Style16"/>
          <w:sz w:val="28"/>
          <w:szCs w:val="28"/>
          <w:u w:val="none"/>
        </w:rPr>
        <w:t>Такая нужная работа</w:t>
      </w:r>
    </w:p>
    <w:p>
      <w:pPr>
        <w:pStyle w:val="Style18"/>
        <w:widowControl/>
        <w:suppressAutoHyphens w:val="true"/>
        <w:bidi w:val="0"/>
        <w:spacing w:lineRule="auto" w:line="276" w:before="0" w:after="140"/>
        <w:ind w:left="0" w:right="0" w:firstLine="680"/>
        <w:jc w:val="both"/>
        <w:rPr/>
      </w:pPr>
      <w:r>
        <w:rPr>
          <w:sz w:val="28"/>
          <w:szCs w:val="28"/>
        </w:rPr>
        <w:t xml:space="preserve">В настоящее время в штате народной дружины, командиром которой является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Зубков Виктор Яковлевич</w:t>
      </w:r>
      <w:r>
        <w:rPr>
          <w:sz w:val="28"/>
          <w:szCs w:val="28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sz w:val="28"/>
          <w:szCs w:val="28"/>
        </w:rPr>
        <w:t xml:space="preserve"> человек. Среди них не только молодые люди. Есть и те, кто достиг вполне зрелого возраста. Но главное вовсе не возраст, а то, что каждый из дружинников обязательно </w:t>
        <w:softHyphen/>
        <w:t xml:space="preserve"> человек неравнодушный, с активной жизненной позицией, принципиальный, честный, обладающий не только крепким физическим здоровьем, но и умеющий убеждать. А в случае необходимости </w:t>
        <w:softHyphen/>
        <w:t xml:space="preserve"> действовать быстро и решительно.</w:t>
      </w:r>
    </w:p>
    <w:p>
      <w:pPr>
        <w:pStyle w:val="Style18"/>
        <w:widowControl/>
        <w:suppressAutoHyphens w:val="true"/>
        <w:bidi w:val="0"/>
        <w:spacing w:lineRule="auto" w:line="276" w:before="0" w:after="140"/>
        <w:ind w:left="0" w:right="0" w:firstLine="680"/>
        <w:jc w:val="both"/>
        <w:rPr/>
      </w:pPr>
      <w:r>
        <w:rPr>
          <w:sz w:val="28"/>
          <w:szCs w:val="28"/>
        </w:rPr>
        <w:t>В задачу дружинников входит обеспечение общественного порядка во время проведения в нашем селе массовых мероприятий (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собраний</w:t>
      </w:r>
      <w:r>
        <w:rPr>
          <w:sz w:val="28"/>
          <w:szCs w:val="28"/>
        </w:rPr>
        <w:t xml:space="preserve">, концертов,  праздников и т.п.) на территории муниципального образования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Ащебутакский сельсовет</w:t>
      </w:r>
      <w:r>
        <w:rPr>
          <w:sz w:val="28"/>
          <w:szCs w:val="28"/>
        </w:rPr>
        <w:t xml:space="preserve">, а также в учебных заведениях. Но это – когда бывают такие мероприятия. А обычно, в вечернее время, дружинники  проводят патрулирование улиц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нашего села</w:t>
      </w:r>
      <w:r>
        <w:rPr>
          <w:sz w:val="28"/>
          <w:szCs w:val="28"/>
        </w:rPr>
        <w:t>. И во время таких рейдов им нередко приходится сталкиваться с нарушителями общественного порядка.</w:t>
      </w:r>
    </w:p>
    <w:p>
      <w:pPr>
        <w:pStyle w:val="Style18"/>
        <w:jc w:val="center"/>
        <w:rPr/>
      </w:pPr>
      <w:r>
        <w:rPr>
          <w:rStyle w:val="Style16"/>
          <w:sz w:val="28"/>
          <w:szCs w:val="28"/>
        </w:rPr>
        <w:t>Главное — убеждение</w:t>
      </w:r>
    </w:p>
    <w:p>
      <w:pPr>
        <w:pStyle w:val="Style18"/>
        <w:widowControl/>
        <w:suppressAutoHyphens w:val="true"/>
        <w:bidi w:val="0"/>
        <w:spacing w:lineRule="auto" w:line="276" w:before="0" w:after="140"/>
        <w:ind w:left="0" w:right="0" w:firstLine="680"/>
        <w:jc w:val="both"/>
        <w:rPr/>
      </w:pPr>
      <w:r>
        <w:rPr>
          <w:sz w:val="28"/>
          <w:szCs w:val="28"/>
        </w:rPr>
        <w:t xml:space="preserve">Но воздействуют они на нарушителей исключительно силой убеждения. И этого, зачастую, оказывается достаточно. </w:t>
      </w:r>
    </w:p>
    <w:p>
      <w:pPr>
        <w:pStyle w:val="Style18"/>
        <w:jc w:val="both"/>
        <w:rPr/>
      </w:pPr>
      <w:r>
        <w:rPr>
          <w:sz w:val="28"/>
          <w:szCs w:val="28"/>
        </w:rPr>
        <w:t>Обычно дружинники помогают задержать нарушителя. Таковы правила, которым дружинники строго следуют, не допуская превышения своих законных полномочий.</w:t>
      </w:r>
    </w:p>
    <w:p>
      <w:pPr>
        <w:pStyle w:val="Style18"/>
        <w:jc w:val="center"/>
        <w:rPr/>
      </w:pPr>
      <w:r>
        <w:rPr>
          <w:rStyle w:val="Style16"/>
          <w:sz w:val="28"/>
          <w:szCs w:val="28"/>
        </w:rPr>
        <w:t>На общественных началах</w:t>
      </w:r>
    </w:p>
    <w:p>
      <w:pPr>
        <w:pStyle w:val="Style18"/>
        <w:widowControl/>
        <w:suppressAutoHyphens w:val="true"/>
        <w:bidi w:val="0"/>
        <w:spacing w:lineRule="auto" w:line="276" w:before="0" w:after="140"/>
        <w:ind w:left="0" w:right="0" w:firstLine="680"/>
        <w:jc w:val="both"/>
        <w:rPr/>
      </w:pPr>
      <w:r>
        <w:rPr>
          <w:sz w:val="28"/>
          <w:szCs w:val="28"/>
        </w:rPr>
        <w:t xml:space="preserve">Дежурства дружинников осуществляются по графику и в свободное от основной работы время. </w:t>
      </w:r>
    </w:p>
    <w:p>
      <w:pPr>
        <w:pStyle w:val="Style18"/>
        <w:jc w:val="both"/>
        <w:rPr/>
      </w:pPr>
      <w:r>
        <w:rPr>
          <w:sz w:val="28"/>
          <w:szCs w:val="28"/>
        </w:rPr>
        <w:t xml:space="preserve">Наши дружинники = лучшие. 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1f6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a31f6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a31f6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5558e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31f6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31f6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558e2"/>
    <w:rPr>
      <w:b/>
      <w:bCs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5558e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5558e2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16576d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link w:val="a9"/>
    <w:uiPriority w:val="99"/>
    <w:qFormat/>
    <w:rsid w:val="00c673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b"/>
    <w:uiPriority w:val="99"/>
    <w:qFormat/>
    <w:rsid w:val="00c673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a31f6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98372b"/>
    <w:pPr>
      <w:spacing w:beforeAutospacing="1" w:afterAutospacing="1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16576d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c673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c"/>
    <w:uiPriority w:val="99"/>
    <w:unhideWhenUsed/>
    <w:rsid w:val="00c673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ba5cc4"/>
    <w:pPr>
      <w:spacing w:before="0" w:after="0"/>
      <w:ind w:left="720" w:hanging="0"/>
      <w:contextualSpacing/>
    </w:pPr>
    <w:rPr/>
  </w:style>
  <w:style w:type="paragraph" w:styleId="12">
    <w:name w:val="Без интервала1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Calibri" w:hAnsi="Calibri" w:eastAsia="Arial Unicode MS" w:cs="Tahoma"/>
      <w:color w:val="auto"/>
      <w:kern w:val="2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1f6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LibreOffice/6.4.7.2$Linux_X86_64 LibreOffice_project/40$Build-2</Application>
  <Pages>2</Pages>
  <Words>184</Words>
  <Characters>1199</Characters>
  <CharactersWithSpaces>1425</CharactersWithSpaces>
  <Paragraphs>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2018-08-17T06:42:00Z</dcterms:created>
  <dc:creator>Admin</dc:creator>
  <dc:description/>
  <dc:language>ru-RU</dc:language>
  <cp:lastModifiedBy/>
  <cp:lastPrinted>2020-12-11T11:46:24Z</cp:lastPrinted>
  <dcterms:modified xsi:type="dcterms:W3CDTF">2021-12-15T12:22:57Z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