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9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media/image13.wmf" ContentType="image/x-wmf"/>
  <Override PartName="/word/media/image14.wmf" ContentType="image/x-wmf"/>
  <Override PartName="/word/media/image15.wmf" ContentType="image/x-wmf"/>
  <Override PartName="/word/media/image16.wmf" ContentType="image/x-wmf"/>
  <Override PartName="/word/media/image17.wmf" ContentType="image/x-wmf"/>
  <Override PartName="/word/media/image18.wmf" ContentType="image/x-wmf"/>
  <Override PartName="/word/media/image19.wmf" ContentType="image/x-wmf"/>
  <Override PartName="/word/media/image20.wmf" ContentType="image/x-wmf"/>
  <Override PartName="/word/media/image21.wmf" ContentType="image/x-wmf"/>
  <Override PartName="/word/media/image22.wmf" ContentType="image/x-wmf"/>
  <Override PartName="/word/media/image23.wmf" ContentType="image/x-wmf"/>
  <Override PartName="/word/media/image24.wmf" ContentType="image/x-wmf"/>
  <Override PartName="/word/media/image25.wmf" ContentType="image/x-wmf"/>
  <Override PartName="/word/media/image26.wmf" ContentType="image/x-wmf"/>
  <Override PartName="/word/media/image27.wmf" ContentType="image/x-wmf"/>
  <Override PartName="/word/media/image28.wmf" ContentType="image/x-wmf"/>
  <Override PartName="/word/media/image29.wmf" ContentType="image/x-wmf"/>
  <Override PartName="/word/media/image30.wmf" ContentType="image/x-wmf"/>
  <Override PartName="/word/media/image31.wmf" ContentType="image/x-wmf"/>
  <Override PartName="/word/media/image32.wmf" ContentType="image/x-wmf"/>
  <Override PartName="/word/media/image33.wmf" ContentType="image/x-wmf"/>
  <Override PartName="/word/media/image34.wmf" ContentType="image/x-wmf"/>
  <Override PartName="/word/media/image35.wmf" ContentType="image/x-wmf"/>
  <Override PartName="/word/media/image36.wmf" ContentType="image/x-wmf"/>
  <Override PartName="/word/media/image37.wmf" ContentType="image/x-wmf"/>
  <Override PartName="/word/media/image38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ightheader"/>
        <w:spacing w:lineRule="auto" w:line="240"/>
        <w:jc w:val="center"/>
        <w:rPr/>
      </w:pPr>
      <w:r>
        <w:rPr/>
        <w:t>АДМИНИСТРАЦИЯ</w:t>
      </w:r>
    </w:p>
    <w:p>
      <w:pPr>
        <w:pStyle w:val="Rightheader"/>
        <w:spacing w:lineRule="auto" w:line="240"/>
        <w:jc w:val="center"/>
        <w:rPr/>
      </w:pPr>
      <w:r>
        <w:rPr/>
        <w:t>МУНИЦИПАЛЬНОГО ОБРАЗОВАНИЯ</w:t>
      </w:r>
    </w:p>
    <w:p>
      <w:pPr>
        <w:pStyle w:val="Rightheader"/>
        <w:spacing w:lineRule="auto" w:line="240"/>
        <w:jc w:val="center"/>
        <w:rPr/>
      </w:pPr>
      <w:r>
        <w:rPr/>
        <w:t>АЩЕБУТАКСКИЙ СЕЛЬСОВЕТ</w:t>
      </w:r>
    </w:p>
    <w:p>
      <w:pPr>
        <w:pStyle w:val="Rightheader"/>
        <w:spacing w:lineRule="auto" w:line="240"/>
        <w:jc w:val="center"/>
        <w:rPr/>
      </w:pPr>
      <w:r>
        <w:rPr/>
        <w:t>ДОМБАРОВСКОГО РАЙОНА</w:t>
      </w:r>
    </w:p>
    <w:p>
      <w:pPr>
        <w:pStyle w:val="Rightheader"/>
        <w:spacing w:lineRule="auto" w:line="240"/>
        <w:jc w:val="center"/>
        <w:rPr/>
      </w:pPr>
      <w:r>
        <w:rPr/>
        <w:t>ОРЕНБУРГСКОЙ ОБЛАСТИ</w:t>
      </w:r>
    </w:p>
    <w:p>
      <w:pPr>
        <w:pStyle w:val="Rightheader"/>
        <w:spacing w:lineRule="auto" w:line="240"/>
        <w:jc w:val="center"/>
        <w:rPr/>
      </w:pPr>
      <w:r>
        <w:rPr/>
      </w:r>
    </w:p>
    <w:p>
      <w:pPr>
        <w:pStyle w:val="Rightheader"/>
        <w:spacing w:lineRule="auto" w:line="240"/>
        <w:jc w:val="center"/>
        <w:rPr/>
      </w:pPr>
      <w:r>
        <w:rPr/>
      </w:r>
    </w:p>
    <w:p>
      <w:pPr>
        <w:pStyle w:val="Rightheader"/>
        <w:spacing w:lineRule="auto" w:line="240"/>
        <w:jc w:val="center"/>
        <w:rPr/>
      </w:pPr>
      <w:r>
        <w:rPr/>
      </w:r>
    </w:p>
    <w:p>
      <w:pPr>
        <w:pStyle w:val="Rightheader"/>
        <w:spacing w:lineRule="auto" w:line="240"/>
        <w:jc w:val="center"/>
        <w:rPr/>
      </w:pPr>
      <w:r>
        <w:rPr/>
        <w:t>ПОСТАНОВЛЕНИЕ</w:t>
      </w:r>
    </w:p>
    <w:p>
      <w:pPr>
        <w:pStyle w:val="Rightheader"/>
        <w:spacing w:lineRule="auto" w:line="240"/>
        <w:jc w:val="center"/>
        <w:rPr/>
      </w:pPr>
      <w:r>
        <w:rPr/>
      </w:r>
    </w:p>
    <w:p>
      <w:pPr>
        <w:pStyle w:val="Rightheader"/>
        <w:spacing w:lineRule="auto" w:line="240"/>
        <w:jc w:val="center"/>
        <w:rPr/>
      </w:pPr>
      <w:r>
        <w:rPr>
          <w:rFonts w:eastAsia="Times New Roman" w:cs="Times New Roman"/>
          <w:color w:val="00000A"/>
          <w:lang w:eastAsia="ru-RU"/>
        </w:rPr>
        <w:t xml:space="preserve">30.01.2023                                                       </w:t>
      </w:r>
      <w:r>
        <w:rPr>
          <w:rFonts w:eastAsia="Times New Roman" w:cs="Times New Roman"/>
          <w:lang w:eastAsia="ru-RU"/>
        </w:rPr>
        <w:t>12</w:t>
      </w:r>
      <w:r>
        <w:rPr>
          <w:rFonts w:eastAsia="Times New Roman" w:cs="Times New Roman"/>
        </w:rPr>
        <w:t>-п</w:t>
      </w:r>
    </w:p>
    <w:p>
      <w:pPr>
        <w:pStyle w:val="Rightheader"/>
        <w:spacing w:lineRule="auto" w:line="240"/>
        <w:jc w:val="center"/>
        <w:rPr/>
      </w:pPr>
      <w:r>
        <w:rPr/>
      </w:r>
    </w:p>
    <w:p>
      <w:pPr>
        <w:pStyle w:val="Rightheader"/>
        <w:spacing w:lineRule="auto" w:line="240"/>
        <w:jc w:val="center"/>
        <w:rPr/>
      </w:pPr>
      <w:r>
        <w:rPr/>
      </w:r>
    </w:p>
    <w:p>
      <w:pPr>
        <w:pStyle w:val="Rightheader"/>
        <w:spacing w:lineRule="auto" w:line="240"/>
        <w:jc w:val="center"/>
        <w:rPr/>
      </w:pPr>
      <w:r>
        <w:rPr/>
        <w:t>Об утверждении Административного регламента предоставления администрацией муниципального образования Ащебутакский сельсовет муниципальной услуги "Принятие на учет граждан в качестве нуждающихся в жилых помещениях" на территории администрации муниципального образования Ащебутакский сельсовет Домбаровского района Оренбургской области».</w:t>
      </w:r>
    </w:p>
    <w:p>
      <w:pPr>
        <w:pStyle w:val="Normal"/>
        <w:widowControl/>
        <w:spacing w:lineRule="auto" w:line="240"/>
        <w:ind w:left="0" w:right="0" w:hanging="0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hanging="0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hanging="0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Text"/>
        <w:spacing w:lineRule="auto" w:line="240"/>
        <w:rPr/>
      </w:pPr>
      <w:r>
        <w:rPr/>
        <w:t>Руководствуясь Федеральными законами от 06.10.2003 № 131-ФЗ «Об общих принципах организации местного самоуправления в Российской Федерации», от 27.07.2010 г. № 210-ФЗ «Об организации предоставления государственных и муниципальных услуг», Уставом муниципального образования Ащебутакский сельсовет Домбаровского района Оренбургской области, постановляю:</w:t>
      </w:r>
    </w:p>
    <w:p>
      <w:pPr>
        <w:pStyle w:val="Text"/>
        <w:spacing w:lineRule="auto" w:line="240"/>
        <w:rPr/>
      </w:pPr>
      <w:r>
        <w:rPr/>
        <w:t>1. Утвердить Административный регламент предоставления администрацией муниципального образования Ащебутакский сельсовет муниципальной услуги "Принятие на учет граждан в качестве нуждающихся</w:t>
      </w:r>
    </w:p>
    <w:p>
      <w:pPr>
        <w:pStyle w:val="Text"/>
        <w:spacing w:lineRule="auto" w:line="240"/>
        <w:rPr/>
      </w:pPr>
      <w:r>
        <w:rPr/>
        <w:t>в жилых помещениях" на территории администрации муниципального образования Ащебутакский сельсовет Домбаровского района Оренбургской области». (приложение № 1).</w:t>
      </w:r>
    </w:p>
    <w:p>
      <w:pPr>
        <w:pStyle w:val="Text"/>
        <w:spacing w:lineRule="auto" w:line="240"/>
        <w:rPr/>
      </w:pPr>
      <w:r>
        <w:rPr/>
        <w:t>2. Постановление от 27.03.2018 № 22-п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признать утратившим силу.</w:t>
      </w:r>
    </w:p>
    <w:p>
      <w:pPr>
        <w:pStyle w:val="Text"/>
        <w:spacing w:lineRule="auto" w:line="240"/>
        <w:rPr/>
      </w:pPr>
      <w:r>
        <w:rPr/>
        <w:t>3. Контроль за исполнением оставляю за собой.</w:t>
      </w:r>
    </w:p>
    <w:p>
      <w:pPr>
        <w:pStyle w:val="Text"/>
        <w:spacing w:lineRule="auto" w:line="240"/>
        <w:rPr/>
      </w:pPr>
      <w:r>
        <w:rPr/>
        <w:t>4. Постановление вступает в силу со дня его обнародования.</w:t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</w:rPr>
        <w:t>Глава муниципального образования</w:t>
      </w:r>
    </w:p>
    <w:p>
      <w:pPr>
        <w:pStyle w:val="Normal"/>
        <w:widowControl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</w:rPr>
        <w:t>Ащебутакский сельсовет                                                                         Н.В. Конарева</w:t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pacing w:lineRule="auto" w:line="240"/>
        <w:ind w:right="0" w:hanging="0"/>
        <w:jc w:val="left"/>
        <w:rPr>
          <w:rFonts w:eastAsia="Times New Roman" w:cs="Times New Roman"/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</w:r>
    </w:p>
    <w:p>
      <w:pPr>
        <w:pStyle w:val="Rightheader"/>
        <w:spacing w:lineRule="auto" w:line="240"/>
        <w:rPr/>
      </w:pPr>
      <w:r>
        <w:rPr/>
        <w:t>Приложение</w:t>
      </w:r>
    </w:p>
    <w:p>
      <w:pPr>
        <w:pStyle w:val="Rightheader"/>
        <w:spacing w:lineRule="auto" w:line="240"/>
        <w:rPr/>
      </w:pPr>
      <w:r>
        <w:rPr/>
        <w:t>к постановлению администрации</w:t>
      </w:r>
    </w:p>
    <w:p>
      <w:pPr>
        <w:pStyle w:val="Rightheader"/>
        <w:spacing w:lineRule="auto" w:line="240"/>
        <w:rPr/>
      </w:pPr>
      <w:r>
        <w:rPr/>
        <w:t>муниципального образования</w:t>
      </w:r>
    </w:p>
    <w:p>
      <w:pPr>
        <w:pStyle w:val="Rightheader"/>
        <w:spacing w:lineRule="auto" w:line="240"/>
        <w:rPr/>
      </w:pPr>
      <w:r>
        <w:rPr/>
        <w:t xml:space="preserve">Ащебутакский сельсовет </w:t>
      </w:r>
    </w:p>
    <w:p>
      <w:pPr>
        <w:pStyle w:val="Rightheader"/>
        <w:spacing w:lineRule="auto" w:line="240"/>
        <w:rPr/>
      </w:pPr>
      <w:r>
        <w:rPr/>
        <w:t>от 30.01.2023 № 12-п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418" w:leader="none"/>
          <w:tab w:val="left" w:pos="5220" w:leader="none"/>
        </w:tabs>
        <w:spacing w:lineRule="auto" w:line="240" w:before="0" w:after="0"/>
        <w:ind w:left="0" w:firstLine="709"/>
        <w:jc w:val="right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Административный регламент предоставления муниципальной</w:t>
      </w:r>
    </w:p>
    <w:p>
      <w:pPr>
        <w:pStyle w:val="Razdel"/>
        <w:spacing w:lineRule="auto" w:line="240"/>
        <w:rPr/>
      </w:pPr>
      <w:r>
        <w:rPr/>
        <w:t>услуги "Принятие на учет граждан в качестве нуждающихся</w:t>
      </w:r>
    </w:p>
    <w:p>
      <w:pPr>
        <w:pStyle w:val="Razdel"/>
        <w:spacing w:lineRule="auto" w:line="240"/>
        <w:rPr/>
      </w:pPr>
      <w:r>
        <w:rPr/>
        <w:t>в жилых помещениях" на территории администрации муниципального образования Ащебутакский сельсовет Домбаровского района Оренбургской области».</w:t>
      </w:r>
    </w:p>
    <w:p>
      <w:pPr>
        <w:pStyle w:val="Razdel"/>
        <w:spacing w:lineRule="auto" w:line="240"/>
        <w:rPr/>
      </w:pPr>
      <w:r>
        <w:rPr/>
      </w:r>
    </w:p>
    <w:p>
      <w:pPr>
        <w:pStyle w:val="Razdel"/>
        <w:spacing w:lineRule="auto" w:line="240"/>
        <w:rPr/>
      </w:pPr>
      <w:r>
        <w:rPr/>
        <w:t>I. Общие положения</w:t>
      </w:r>
    </w:p>
    <w:p>
      <w:pPr>
        <w:pStyle w:val="Razdel"/>
        <w:spacing w:lineRule="auto" w:line="240"/>
        <w:rPr/>
      </w:pPr>
      <w:r>
        <w:rPr/>
      </w:r>
    </w:p>
    <w:p>
      <w:pPr>
        <w:pStyle w:val="Razdel"/>
        <w:spacing w:lineRule="auto" w:line="240"/>
        <w:rPr/>
      </w:pPr>
      <w:r>
        <w:rPr/>
        <w:t>Предмет регулирования Административного регламента</w:t>
      </w:r>
    </w:p>
    <w:p>
      <w:pPr>
        <w:pStyle w:val="Razdel"/>
        <w:spacing w:lineRule="auto" w:line="240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1. Административный регламент предоставления муниципальной услуги "Принятие на учет граждан в качестве нуждающихся в жилых помещениях"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предоставления муниципальной услуги "Принятие на учет граждан в качестве нуждающихся в жилых помещениях на территории администрации муниципального образования Ащебутакский сельсовет Домбаровского района Оренбургской области 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Настоящий Административный регламент регулирует отношения, возникающие на основании </w:t>
      </w:r>
      <w:hyperlink r:id="rId2">
        <w:r>
          <w:rPr>
            <w:rFonts w:cs="Times New Roman" w:ascii="Arial" w:hAnsi="Arial"/>
            <w:sz w:val="24"/>
            <w:szCs w:val="24"/>
          </w:rPr>
          <w:t>Конституции</w:t>
        </w:r>
      </w:hyperlink>
      <w:r>
        <w:rPr>
          <w:rFonts w:cs="Times New Roman" w:ascii="Arial" w:hAnsi="Arial"/>
          <w:sz w:val="24"/>
          <w:szCs w:val="24"/>
        </w:rPr>
        <w:t xml:space="preserve"> Российской Федерации, Жилищного </w:t>
      </w:r>
      <w:hyperlink r:id="rId3">
        <w:r>
          <w:rPr>
            <w:rFonts w:cs="Times New Roman" w:ascii="Arial" w:hAnsi="Arial"/>
            <w:sz w:val="24"/>
            <w:szCs w:val="24"/>
          </w:rPr>
          <w:t>кодекса</w:t>
        </w:r>
      </w:hyperlink>
      <w:r>
        <w:rPr>
          <w:rFonts w:cs="Times New Roman" w:ascii="Arial" w:hAnsi="Arial"/>
          <w:sz w:val="24"/>
          <w:szCs w:val="24"/>
        </w:rPr>
        <w:t xml:space="preserve"> Российской Федерации, Налогового </w:t>
      </w:r>
      <w:hyperlink r:id="rId4">
        <w:r>
          <w:rPr>
            <w:rFonts w:cs="Times New Roman" w:ascii="Arial" w:hAnsi="Arial"/>
            <w:sz w:val="24"/>
            <w:szCs w:val="24"/>
          </w:rPr>
          <w:t>кодекса</w:t>
        </w:r>
      </w:hyperlink>
      <w:r>
        <w:rPr>
          <w:rFonts w:cs="Times New Roman" w:ascii="Arial" w:hAnsi="Arial"/>
          <w:sz w:val="24"/>
          <w:szCs w:val="24"/>
        </w:rPr>
        <w:t xml:space="preserve"> Российской Федерации, Федерального </w:t>
      </w:r>
      <w:hyperlink r:id="rId5">
        <w:r>
          <w:rPr>
            <w:rFonts w:cs="Times New Roman" w:ascii="Arial" w:hAnsi="Arial"/>
            <w:sz w:val="24"/>
            <w:szCs w:val="24"/>
          </w:rPr>
          <w:t>закона</w:t>
        </w:r>
      </w:hyperlink>
      <w:r>
        <w:rPr>
          <w:rFonts w:cs="Times New Roman" w:ascii="Arial" w:hAnsi="Arial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услуг", </w:t>
      </w:r>
      <w:hyperlink r:id="rId6">
        <w:r>
          <w:rPr>
            <w:rFonts w:cs="Times New Roman" w:ascii="Arial" w:hAnsi="Arial"/>
            <w:sz w:val="24"/>
            <w:szCs w:val="24"/>
          </w:rPr>
          <w:t>Закона</w:t>
        </w:r>
      </w:hyperlink>
      <w:r>
        <w:rPr>
          <w:rFonts w:cs="Times New Roman" w:ascii="Arial" w:hAnsi="Arial"/>
          <w:sz w:val="24"/>
          <w:szCs w:val="24"/>
        </w:rPr>
        <w:t xml:space="preserve"> Оренбургской области от 23 ноября 2005 г.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Круг заявителей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2. Заявителями являются обратившиеся в администрацию муниципального образования Ащебутакский сельсовет Домбаровского района Оренбургской области, многофункциональный центр предоставления государственных и муниципальных услуг (далее - МФЦ), при наличии соглашения между администрацией муниципального образования Ащебутакский сельсовет Домбаровского района Оренбургской области и МФЦ, либо через федеральную государственную информационную систему "Единый портал государственных и муниципальных услуг (функций)" (далее - ЕПГУ) </w:t>
      </w:r>
      <w:r>
        <w:rPr>
          <w:rFonts w:cs="Times New Roman" w:ascii="Arial" w:hAnsi="Arial"/>
          <w:sz w:val="24"/>
          <w:szCs w:val="24"/>
          <w:shd w:fill="auto" w:val="clear"/>
        </w:rPr>
        <w:t xml:space="preserve">с заявлением о предоставлении муниципальной услуги малоимущие и _____________ </w:t>
      </w:r>
      <w:r>
        <w:rPr>
          <w:rFonts w:cs="Times New Roman" w:ascii="Arial" w:hAnsi="Arial"/>
          <w:i/>
          <w:sz w:val="24"/>
          <w:szCs w:val="24"/>
          <w:shd w:fill="auto" w:val="clear"/>
        </w:rPr>
        <w:t>(указать другие категории граждан, определенные федеральным законом, указом Президента Российской Федерации или законом Оренбургской области)</w:t>
      </w:r>
      <w:r>
        <w:rPr>
          <w:rFonts w:cs="Times New Roman" w:ascii="Arial" w:hAnsi="Arial"/>
          <w:sz w:val="24"/>
          <w:szCs w:val="24"/>
          <w:shd w:fill="auto" w:val="clear"/>
        </w:rPr>
        <w:t>,</w:t>
      </w:r>
      <w:r>
        <w:rPr>
          <w:rFonts w:cs="Times New Roman" w:ascii="Arial" w:hAnsi="Arial"/>
          <w:sz w:val="24"/>
          <w:szCs w:val="24"/>
        </w:rPr>
        <w:t xml:space="preserve"> нуждающиеся в жилых помещениях (далее – заявитель).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2.1.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Требование предоставления заявителю муниципальной услуги</w:t>
      </w:r>
    </w:p>
    <w:p>
      <w:pPr>
        <w:pStyle w:val="Razdel"/>
        <w:spacing w:lineRule="auto" w:line="240"/>
        <w:rPr/>
      </w:pPr>
      <w:r>
        <w:rPr/>
        <w:t>в соответствии с вариантом предоставления муниципальной</w:t>
      </w:r>
    </w:p>
    <w:p>
      <w:pPr>
        <w:pStyle w:val="Razdel"/>
        <w:spacing w:lineRule="auto" w:line="240"/>
        <w:rPr/>
      </w:pPr>
      <w:r>
        <w:rPr/>
        <w:t>услуги, соответствующим признакам заявителя, определенным</w:t>
      </w:r>
    </w:p>
    <w:p>
      <w:pPr>
        <w:pStyle w:val="Razdel"/>
        <w:spacing w:lineRule="auto" w:line="240"/>
        <w:rPr/>
      </w:pPr>
      <w:r>
        <w:rPr/>
        <w:t>в результате анкетирования, проводимого органом,</w:t>
      </w:r>
    </w:p>
    <w:p>
      <w:pPr>
        <w:pStyle w:val="Razdel"/>
        <w:spacing w:lineRule="auto" w:line="240"/>
        <w:rPr/>
      </w:pPr>
      <w:r>
        <w:rPr/>
        <w:t>предоставляющим услугу (далее - профилирование),</w:t>
      </w:r>
    </w:p>
    <w:p>
      <w:pPr>
        <w:pStyle w:val="Razdel"/>
        <w:spacing w:lineRule="auto" w:line="240"/>
        <w:rPr/>
      </w:pPr>
      <w:r>
        <w:rPr/>
        <w:t>а также результата, за предоставлением</w:t>
      </w:r>
    </w:p>
    <w:p>
      <w:pPr>
        <w:pStyle w:val="Razdel"/>
        <w:spacing w:lineRule="auto" w:line="240"/>
        <w:rPr/>
      </w:pPr>
      <w:r>
        <w:rPr/>
        <w:t>которого обратился заявитель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3. Профилирование заявителей в соответствии с вариантом предоставления муниципальной услуги, соответствующим признакам заявителя в администрации муниципального образования Ащебутакский сельсовет Домбаровского района Оренбургской области, на ЕПГУ и в МФЦ не осуществляется.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II. Стандарт предоставления муниципальной услуги</w:t>
      </w:r>
    </w:p>
    <w:p>
      <w:pPr>
        <w:pStyle w:val="Razdel"/>
        <w:spacing w:lineRule="auto" w:line="240"/>
        <w:rPr/>
      </w:pPr>
      <w:r>
        <w:rPr/>
        <w:t>Наименование 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4. Наименование муниципальной услуги: "Принятие на учет граждан в качестве нуждающихся в жилых помещениях".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Наименование органа, предоставляющего муниципальную услугу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>
          <w:rFonts w:cs="Times New Roman"/>
          <w:sz w:val="24"/>
          <w:szCs w:val="24"/>
        </w:rPr>
        <w:t>5. Муниципальная услуга предоставляется администрацией муниципального образования Ащебутакский сельсовет Домбаровского района Оренбургской области,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(далее – Уполномоченный орган)</w:t>
      </w:r>
      <w:r>
        <w:rPr>
          <w:rFonts w:cs="Times New Roman"/>
          <w:i/>
          <w:sz w:val="24"/>
          <w:szCs w:val="24"/>
        </w:rPr>
        <w:t>.</w:t>
      </w:r>
    </w:p>
    <w:p>
      <w:pPr>
        <w:pStyle w:val="Text"/>
        <w:rPr/>
      </w:pPr>
      <w:r>
        <w:rPr/>
        <w:t>6.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>
      <w:pPr>
        <w:pStyle w:val="Text"/>
        <w:rPr/>
      </w:pPr>
      <w:r>
        <w:rPr/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>
      <w:pPr>
        <w:pStyle w:val="Text"/>
        <w:rPr/>
      </w:pPr>
      <w:r>
        <w:rPr/>
        <w:t>1) представлен неполный перечень документов;</w:t>
      </w:r>
    </w:p>
    <w:p>
      <w:pPr>
        <w:pStyle w:val="Text"/>
        <w:rPr/>
      </w:pPr>
      <w:r>
        <w:rPr/>
        <w:t>2) текст заявления и представленных документов не поддается прочтению;</w:t>
      </w:r>
    </w:p>
    <w:p>
      <w:pPr>
        <w:pStyle w:val="Text"/>
        <w:rPr/>
      </w:pPr>
      <w:r>
        <w:rPr/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>
      <w:pPr>
        <w:pStyle w:val="Text"/>
        <w:rPr/>
      </w:pPr>
      <w:r>
        <w:rPr/>
        <w:t>4) неполное заполнение обязательных полей в форме заявления;</w:t>
      </w:r>
    </w:p>
    <w:p>
      <w:pPr>
        <w:pStyle w:val="Text"/>
        <w:rPr/>
      </w:pPr>
      <w:r>
        <w:rPr/>
        <w:t>5) вопрос, указанный в заявлении, не относится к порядку предоставления муниципальной услуги;</w:t>
      </w:r>
    </w:p>
    <w:p>
      <w:pPr>
        <w:pStyle w:val="Text"/>
        <w:rPr/>
      </w:pPr>
      <w:r>
        <w:rPr/>
        <w:t>6) заявление подано лицом, не имеющим полномочий представлять интересы заявителя;</w:t>
      </w:r>
    </w:p>
    <w:p>
      <w:pPr>
        <w:pStyle w:val="Text"/>
        <w:rPr/>
      </w:pPr>
      <w:r>
        <w:rPr/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>
      <w:pPr>
        <w:pStyle w:val="Text"/>
        <w:rPr/>
      </w:pPr>
      <w:r>
        <w:rPr/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Результат предоставления 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bookmarkStart w:id="0" w:name="P98"/>
      <w:bookmarkEnd w:id="0"/>
      <w:r>
        <w:rPr/>
        <w:t>7. Результатом предоставления муниципальной услуги является:</w:t>
      </w:r>
    </w:p>
    <w:p>
      <w:pPr>
        <w:pStyle w:val="Text"/>
        <w:rPr/>
      </w:pPr>
      <w:r>
        <w:rPr/>
        <w:t xml:space="preserve">1) </w:t>
      </w:r>
      <w:hyperlink w:anchor="P516">
        <w:r>
          <w:rPr/>
          <w:t>решение</w:t>
        </w:r>
      </w:hyperlink>
      <w:r>
        <w:rPr/>
        <w:t xml:space="preserve"> о предоставлении муниципальной услуги (приложение 1 к Административному регламенту);</w:t>
      </w:r>
    </w:p>
    <w:p>
      <w:pPr>
        <w:pStyle w:val="Text"/>
        <w:rPr/>
      </w:pPr>
      <w:r>
        <w:rPr/>
        <w:t xml:space="preserve">2) </w:t>
      </w:r>
      <w:hyperlink w:anchor="P557">
        <w:r>
          <w:rPr/>
          <w:t>решение</w:t>
        </w:r>
      </w:hyperlink>
      <w:r>
        <w:rPr/>
        <w:t xml:space="preserve"> об отказе в предоставлении муниципальной услуги (приложение 2 к Административному регламенту);</w:t>
      </w:r>
    </w:p>
    <w:p>
      <w:pPr>
        <w:pStyle w:val="Text"/>
        <w:rPr/>
      </w:pPr>
      <w:r>
        <w:rPr/>
        <w:t>3) уведомление об учете граждан, нуждающихся в жилых помещениях (приложение 3 к Административному регламенту);</w:t>
      </w:r>
    </w:p>
    <w:p>
      <w:pPr>
        <w:pStyle w:val="Text"/>
        <w:rPr/>
      </w:pPr>
      <w:r>
        <w:rPr/>
        <w:t>4) уведомление о снятии с учета граждан, нуждающихся в жилых помещениях (приложение 4 к Административному регламенту).</w:t>
      </w:r>
    </w:p>
    <w:p>
      <w:pPr>
        <w:pStyle w:val="Text"/>
        <w:rPr/>
      </w:pPr>
      <w:r>
        <w:rPr/>
        <w:t>Реестровая модель учета результатов предоставления муниципальных услуг не предусмотрена.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rFonts w:cs="Times New Roman"/>
          <w:i/>
          <w:sz w:val="24"/>
          <w:szCs w:val="24"/>
        </w:rPr>
        <w:t>наименование информационной системы</w:t>
      </w:r>
      <w:r>
        <w:rPr>
          <w:rFonts w:cs="Times New Roman"/>
          <w:sz w:val="24"/>
          <w:szCs w:val="24"/>
        </w:rPr>
        <w:t>.</w:t>
      </w:r>
    </w:p>
    <w:p>
      <w:pPr>
        <w:pStyle w:val="Text"/>
        <w:rPr/>
      </w:pPr>
      <w:r>
        <w:rPr/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>
      <w:pPr>
        <w:pStyle w:val="Text"/>
        <w:rPr/>
      </w:pPr>
      <w:r>
        <w:rPr/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>
      <w:pPr>
        <w:pStyle w:val="Text"/>
        <w:rPr/>
      </w:pPr>
      <w:r>
        <w:rPr/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>
      <w:pPr>
        <w:pStyle w:val="Text"/>
        <w:rPr/>
      </w:pPr>
      <w:r>
        <w:rPr/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>
      <w:pPr>
        <w:pStyle w:val="Text"/>
        <w:rPr/>
      </w:pPr>
      <w:r>
        <w:rPr/>
        <w:t>9.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>
      <w:pPr>
        <w:pStyle w:val="Text"/>
        <w:rPr/>
      </w:pPr>
      <w:r>
        <w:rPr/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Срок предоставления 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 Уполномоченном органе, </w:t>
      </w:r>
      <w:r>
        <w:rPr>
          <w:rFonts w:cs="Times New Roman"/>
          <w:i/>
          <w:sz w:val="24"/>
          <w:szCs w:val="24"/>
        </w:rPr>
        <w:t>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</w:t>
      </w:r>
      <w:r>
        <w:rPr>
          <w:rFonts w:cs="Times New Roman"/>
          <w:sz w:val="24"/>
          <w:szCs w:val="24"/>
        </w:rPr>
        <w:t>, составляет 30 рабочих дней;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30 рабочих дней;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>на ЕПГУ, составляет 30 рабочих дней.</w:t>
      </w:r>
    </w:p>
    <w:p>
      <w:pPr>
        <w:pStyle w:val="Text"/>
        <w:rPr/>
      </w:pPr>
      <w:r>
        <w:rPr/>
      </w:r>
    </w:p>
    <w:p>
      <w:pPr>
        <w:pStyle w:val="Razdel"/>
        <w:rPr/>
      </w:pPr>
      <w:r>
        <w:rPr/>
        <w:t>Правовые основания для предоставления 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12.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rPr/>
      </w:pPr>
      <w:r>
        <w:rPr/>
        <w:t>Исчерпывающий перечень документов, необходимых</w:t>
      </w:r>
    </w:p>
    <w:p>
      <w:pPr>
        <w:pStyle w:val="Razdel"/>
        <w:rPr/>
      </w:pPr>
      <w:r>
        <w:rPr/>
        <w:t>для предоставления 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13. Заявитель вправе представить документы следующими способами:</w:t>
      </w:r>
    </w:p>
    <w:p>
      <w:pPr>
        <w:pStyle w:val="Text"/>
        <w:rPr/>
      </w:pPr>
      <w:r>
        <w:rPr/>
        <w:t>1) посредством личного обращения;</w:t>
      </w:r>
    </w:p>
    <w:p>
      <w:pPr>
        <w:pStyle w:val="Text"/>
        <w:rPr/>
      </w:pPr>
      <w:r>
        <w:rPr/>
        <w:t>2) в электронном виде;</w:t>
      </w:r>
    </w:p>
    <w:p>
      <w:pPr>
        <w:pStyle w:val="Text"/>
        <w:rPr/>
      </w:pPr>
      <w:r>
        <w:rPr/>
        <w:t>3) 462700 Оренбургская область, Домбаровский район, с. Ащебутак, ул. Специалистов, 1 почтовым отправлением.</w:t>
      </w:r>
    </w:p>
    <w:p>
      <w:pPr>
        <w:pStyle w:val="Text"/>
        <w:rPr/>
      </w:pPr>
      <w:r>
        <w:rPr/>
        <w:t xml:space="preserve"> </w:t>
      </w:r>
      <w:bookmarkStart w:id="1" w:name="P190"/>
      <w:bookmarkEnd w:id="1"/>
      <w:r>
        <w:rPr/>
        <w:tab/>
        <w:t>14. Исчерпывающий перечень документов, необходимых в соответствии с нормативными правовыми актами для предоставления муниципальной услуги, обязательные для представления заявителем:</w:t>
      </w:r>
    </w:p>
    <w:p>
      <w:pPr>
        <w:pStyle w:val="Text"/>
        <w:rPr/>
      </w:pPr>
      <w:r>
        <w:rPr/>
        <w:t>а) заявление о предоставлении муниципальной услуги по форме, согласно приложению 5 к Административному регламенту (в случае подачи заявления посредством личного обращения в Уполномоченный орган, МФЦ, почтовым отправлением).</w:t>
      </w:r>
    </w:p>
    <w:p>
      <w:pPr>
        <w:pStyle w:val="Text"/>
        <w:rPr/>
      </w:pPr>
      <w:r>
        <w:rPr/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>
      <w:pPr>
        <w:pStyle w:val="Text"/>
        <w:rPr/>
      </w:pPr>
      <w:r>
        <w:rPr/>
        <w:t>б) документ, удостоверяющий личность заявителя, представителя.</w:t>
      </w:r>
    </w:p>
    <w:p>
      <w:pPr>
        <w:pStyle w:val="Text"/>
        <w:rPr/>
      </w:pPr>
      <w:r>
        <w:rPr/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pStyle w:val="Text"/>
        <w:rPr/>
      </w:pPr>
      <w:r>
        <w:rPr/>
        <w:t xml:space="preserve"> </w:t>
      </w:r>
      <w:r>
        <w:rPr/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>
      <w:pPr>
        <w:pStyle w:val="Text"/>
        <w:rPr/>
      </w:pPr>
      <w:r>
        <w:rPr/>
        <w:t xml:space="preserve">в) документы, подтверждающие родственные отношения и отношения свойства с членами семьи: </w:t>
      </w:r>
    </w:p>
    <w:p>
      <w:pPr>
        <w:pStyle w:val="Text"/>
        <w:rPr/>
      </w:pPr>
      <w:r>
        <w:rPr/>
        <w:t>копии документов, удостоверяющих личность членов семьи, достигших 14 летнего возраста;</w:t>
      </w:r>
    </w:p>
    <w:p>
      <w:pPr>
        <w:pStyle w:val="Text"/>
        <w:rPr/>
      </w:pPr>
      <w:r>
        <w:rPr/>
        <w:t>свидетельство о рождении, свидетельство о заключении брака,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>
      <w:pPr>
        <w:pStyle w:val="Text"/>
        <w:rPr/>
      </w:pPr>
      <w:r>
        <w:rPr/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>
      <w:pPr>
        <w:pStyle w:val="Text"/>
        <w:rPr/>
      </w:pPr>
      <w:r>
        <w:rPr/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>
      <w:pPr>
        <w:pStyle w:val="Text"/>
        <w:rPr/>
      </w:pPr>
      <w:r>
        <w:rPr/>
        <w:t>г)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>
      <w:pPr>
        <w:pStyle w:val="Text"/>
        <w:rPr/>
      </w:pPr>
      <w:r>
        <w:rPr/>
        <w:t>д) для граждан, страдающих некоторыми формами хронических заболеваний, или имеющих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>
      <w:pPr>
        <w:pStyle w:val="Text"/>
        <w:rPr/>
      </w:pPr>
      <w:r>
        <w:rPr/>
        <w:t xml:space="preserve">е)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помещения; </w:t>
      </w:r>
    </w:p>
    <w:p>
      <w:pPr>
        <w:pStyle w:val="Text"/>
        <w:rPr/>
      </w:pPr>
      <w:r>
        <w:rPr/>
        <w:t>ж)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>
      <w:pPr>
        <w:pStyle w:val="Text"/>
        <w:rPr/>
      </w:pPr>
      <w:r>
        <w:rPr/>
        <w:t>з) решение суда об установлении факта проживания в жилом помещении для лиц, не имеющих регистрации по месту жительства;</w:t>
      </w:r>
    </w:p>
    <w:p>
      <w:pPr>
        <w:pStyle w:val="Text"/>
        <w:rPr/>
      </w:pPr>
      <w:r>
        <w:rPr/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>
      <w:pPr>
        <w:pStyle w:val="Text"/>
        <w:rPr/>
      </w:pPr>
      <w:r>
        <w:rPr/>
        <w:t>Заявление и документы, необходимые для предоставления муниципальной услуги,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>
      <w:pPr>
        <w:pStyle w:val="Text"/>
        <w:rPr/>
      </w:pPr>
      <w:r>
        <w:rPr/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>
      <w:pPr>
        <w:pStyle w:val="Text"/>
        <w:rPr/>
      </w:pPr>
      <w:r>
        <w:rPr/>
        <w:t xml:space="preserve">1) электронные документы представляются в следующих форматах: </w:t>
      </w:r>
    </w:p>
    <w:p>
      <w:pPr>
        <w:pStyle w:val="Text"/>
        <w:rPr/>
      </w:pPr>
      <w:r>
        <w:rPr/>
        <w:t xml:space="preserve">а) xml - для формализованных документов; </w:t>
      </w:r>
    </w:p>
    <w:p>
      <w:pPr>
        <w:pStyle w:val="Text"/>
        <w:rPr/>
      </w:pPr>
      <w:r>
        <w:rPr/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>
      <w:pPr>
        <w:pStyle w:val="Text"/>
        <w:rPr/>
      </w:pPr>
      <w:r>
        <w:rPr/>
        <w:t>в) xls, xlsx, ods - для документов, содержащих расчеты;</w:t>
      </w:r>
    </w:p>
    <w:p>
      <w:pPr>
        <w:pStyle w:val="Text"/>
        <w:rPr/>
      </w:pPr>
      <w:r>
        <w:rPr/>
        <w:t xml:space="preserve"> </w:t>
      </w:r>
      <w:r>
        <w:rPr/>
        <w:t xml:space="preserve"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>
      <w:pPr>
        <w:pStyle w:val="Text"/>
        <w:rPr/>
      </w:pPr>
      <w:r>
        <w:rPr/>
        <w:t xml:space="preserve">д) zip, rar – для сжатых документов в один файл; </w:t>
      </w:r>
    </w:p>
    <w:p>
      <w:pPr>
        <w:pStyle w:val="Text"/>
        <w:rPr/>
      </w:pPr>
      <w:r>
        <w:rPr/>
        <w:t>е) sig – для открепленной усиленной квалифицированной электронной подписи.</w:t>
      </w:r>
    </w:p>
    <w:p>
      <w:pPr>
        <w:pStyle w:val="Text"/>
        <w:rPr/>
      </w:pPr>
      <w:r>
        <w:rPr/>
        <w:t xml:space="preserve"> </w:t>
      </w:r>
      <w:r>
        <w:rPr/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>
      <w:pPr>
        <w:pStyle w:val="Text"/>
        <w:rPr/>
      </w:pPr>
      <w:r>
        <w:rPr/>
        <w:t>- «черно-белый» (при отсутствии в документе графических изображений и (или) цветного текста);</w:t>
      </w:r>
    </w:p>
    <w:p>
      <w:pPr>
        <w:pStyle w:val="Text"/>
        <w:rPr/>
      </w:pPr>
      <w:r>
        <w:rPr/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>
      <w:pPr>
        <w:pStyle w:val="Text"/>
        <w:rPr/>
      </w:pPr>
      <w:r>
        <w:rPr/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>
      <w:pPr>
        <w:pStyle w:val="Text"/>
        <w:rPr/>
      </w:pPr>
      <w:r>
        <w:rPr/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>
      <w:pPr>
        <w:pStyle w:val="Text"/>
        <w:rPr/>
      </w:pPr>
      <w:r>
        <w:rPr/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>
      <w:pPr>
        <w:pStyle w:val="Text"/>
        <w:rPr/>
      </w:pPr>
      <w:r>
        <w:rPr/>
        <w:t xml:space="preserve">Электронные документы должны обеспечивать: </w:t>
      </w:r>
    </w:p>
    <w:p>
      <w:pPr>
        <w:pStyle w:val="Text"/>
        <w:rPr/>
      </w:pPr>
      <w:r>
        <w:rPr/>
        <w:t xml:space="preserve">- возможность идентифицировать документ и количество листов в документе; </w:t>
      </w:r>
    </w:p>
    <w:p>
      <w:pPr>
        <w:pStyle w:val="Text"/>
        <w:rPr/>
      </w:pPr>
      <w:r>
        <w:rPr/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>
      <w:pPr>
        <w:pStyle w:val="Text"/>
        <w:rPr/>
      </w:pPr>
      <w:r>
        <w:rPr/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>
      <w:pPr>
        <w:pStyle w:val="Text"/>
        <w:rPr/>
      </w:pPr>
      <w:r>
        <w:rPr/>
        <w:t xml:space="preserve">В случае если заявление подается способом почтового отправления, - копии прилагаемых документов, необходимых для предоставления муниципальной услуги, должны быть нотариально заверены. </w:t>
      </w:r>
    </w:p>
    <w:p>
      <w:pPr>
        <w:pStyle w:val="Text"/>
        <w:rPr/>
      </w:pPr>
      <w:bookmarkStart w:id="2" w:name="P199"/>
      <w:bookmarkEnd w:id="2"/>
      <w:r>
        <w:rPr/>
        <w:t>15. 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tbl>
      <w:tblPr>
        <w:tblW w:w="9071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07"/>
        <w:gridCol w:w="3687"/>
        <w:gridCol w:w="4877"/>
      </w:tblGrid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Источник сведений/способ получения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сведения о рождении; о заключении брака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Единый государственный реестр записей актов гражданского состояния/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Единый государственный реестр недвижимости/посредством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ПФР России (федеральная государственная информационная система "Федеральный реестр инвалидов")/посредством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проверка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ПФР РФ/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cs="Times New Roman" w:ascii="Arial" w:hAnsi="Arial"/>
                <w:sz w:val="24"/>
                <w:szCs w:val="24"/>
              </w:rPr>
              <w:t>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сведения, подтверждающие действительность паспорта гражданина 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Исчерпывающий перечень оснований для отказа в приеме</w:t>
      </w:r>
    </w:p>
    <w:p>
      <w:pPr>
        <w:pStyle w:val="Razdel"/>
        <w:spacing w:lineRule="auto" w:line="240"/>
        <w:rPr/>
      </w:pPr>
      <w:r>
        <w:rPr/>
        <w:t>документов, необходимых для предоставления</w:t>
      </w:r>
    </w:p>
    <w:p>
      <w:pPr>
        <w:pStyle w:val="Razdel"/>
        <w:spacing w:lineRule="auto" w:line="240"/>
        <w:rPr/>
      </w:pPr>
      <w:r>
        <w:rPr/>
        <w:t>муниципальной услуги</w:t>
      </w:r>
    </w:p>
    <w:p>
      <w:pPr>
        <w:pStyle w:val="Razdel"/>
        <w:spacing w:lineRule="auto" w:line="240"/>
        <w:rPr/>
      </w:pPr>
      <w:r>
        <w:rPr/>
      </w:r>
    </w:p>
    <w:p>
      <w:pPr>
        <w:pStyle w:val="Text"/>
        <w:rPr/>
      </w:pPr>
      <w:bookmarkStart w:id="3" w:name="P223"/>
      <w:bookmarkEnd w:id="3"/>
      <w:r>
        <w:rPr/>
        <w:t>16. Основаниями для отказа в приеме документов, необходимых для предоставления муниципальной услуги, являются:</w:t>
      </w:r>
    </w:p>
    <w:p>
      <w:pPr>
        <w:pStyle w:val="Text"/>
        <w:rPr/>
      </w:pPr>
      <w:r>
        <w:rPr/>
        <w:t xml:space="preserve"> </w:t>
      </w:r>
      <w:r>
        <w:rPr/>
        <w:tab/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>
      <w:pPr>
        <w:pStyle w:val="Text"/>
        <w:rPr/>
      </w:pPr>
      <w:r>
        <w:rPr/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>
      <w:pPr>
        <w:pStyle w:val="Text"/>
        <w:rPr/>
      </w:pPr>
      <w:r>
        <w:rPr/>
        <w:t xml:space="preserve">3) представление неполного комплекта документов; </w:t>
      </w:r>
    </w:p>
    <w:p>
      <w:pPr>
        <w:pStyle w:val="Text"/>
        <w:rPr/>
      </w:pPr>
      <w:r>
        <w:rPr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>
      <w:pPr>
        <w:pStyle w:val="Text"/>
        <w:rPr/>
      </w:pPr>
      <w:r>
        <w:rPr/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>
      <w:pPr>
        <w:pStyle w:val="Text"/>
        <w:rPr/>
      </w:pPr>
      <w:r>
        <w:rPr/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>
      <w:pPr>
        <w:pStyle w:val="Text"/>
        <w:rPr/>
      </w:pPr>
      <w:r>
        <w:rPr/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Text"/>
        <w:rPr/>
      </w:pPr>
      <w:r>
        <w:rPr/>
        <w:t>8) заявление подано лицом, не имеющим полномочий представлять интересы заявителя.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Исчерпывающий перечень оснований для приостановления предоставления муниципальной услуги</w:t>
      </w:r>
    </w:p>
    <w:p>
      <w:pPr>
        <w:pStyle w:val="Razdel"/>
        <w:spacing w:lineRule="auto" w:line="240"/>
        <w:rPr/>
      </w:pPr>
      <w:r>
        <w:rPr/>
        <w:t>или отказа в предоставлении муниципальной услуги</w:t>
      </w:r>
    </w:p>
    <w:p>
      <w:pPr>
        <w:pStyle w:val="Normal"/>
        <w:spacing w:lineRule="auto" w:line="24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bookmarkStart w:id="4" w:name="P239"/>
      <w:bookmarkEnd w:id="4"/>
      <w:r>
        <w:rPr/>
        <w:t>17. Оснований для приостановления предоставления муниципальной услуги не предусмотрено.</w:t>
      </w:r>
    </w:p>
    <w:p>
      <w:pPr>
        <w:pStyle w:val="Text"/>
        <w:rPr/>
      </w:pPr>
      <w:r>
        <w:rPr/>
        <w:t>17.1. Основания для отказа в предоставлении муниципальной услуги:</w:t>
      </w:r>
    </w:p>
    <w:p>
      <w:pPr>
        <w:pStyle w:val="Text"/>
        <w:rPr/>
      </w:pPr>
      <w:r>
        <w:rPr/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Text"/>
        <w:rPr/>
      </w:pPr>
      <w:r>
        <w:rPr/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>
      <w:pPr>
        <w:pStyle w:val="Text"/>
        <w:rPr/>
      </w:pPr>
      <w:r>
        <w:rPr/>
        <w:t xml:space="preserve">3) не истек срок совершения действий, предусмотренных </w:t>
      </w:r>
      <w:hyperlink r:id="rId7">
        <w:r>
          <w:rPr/>
          <w:t>статьей 53</w:t>
        </w:r>
      </w:hyperlink>
      <w:r>
        <w:rPr/>
        <w:t xml:space="preserve"> Жилищного кодекса Российской Федерации, которые привели к ухудшению жилищных условий;</w:t>
      </w:r>
    </w:p>
    <w:p>
      <w:pPr>
        <w:pStyle w:val="Text"/>
        <w:rPr/>
      </w:pPr>
      <w:r>
        <w:rPr/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Размер платы, взимаемой с заявителя при предоставлении</w:t>
      </w:r>
    </w:p>
    <w:p>
      <w:pPr>
        <w:pStyle w:val="Razdel"/>
        <w:spacing w:lineRule="auto" w:line="240"/>
        <w:rPr/>
      </w:pPr>
      <w:r>
        <w:rPr/>
        <w:t>муниципальной услуги, и способы ее взимания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18. Предоставление муниципальной услуги осуществляется бесплатно.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Максимальный срок ожидания в очереди при подаче заявителем</w:t>
      </w:r>
    </w:p>
    <w:p>
      <w:pPr>
        <w:pStyle w:val="Razdel"/>
        <w:spacing w:lineRule="auto" w:line="240"/>
        <w:rPr/>
      </w:pPr>
      <w:r>
        <w:rPr/>
        <w:t>запроса о предоставлении муниципальной услуги</w:t>
      </w:r>
    </w:p>
    <w:p>
      <w:pPr>
        <w:pStyle w:val="Razdel"/>
        <w:spacing w:lineRule="auto" w:line="240"/>
        <w:rPr/>
      </w:pPr>
      <w:r>
        <w:rPr/>
        <w:t>и при получении результата предоставления</w:t>
      </w:r>
    </w:p>
    <w:p>
      <w:pPr>
        <w:pStyle w:val="Razdel"/>
        <w:spacing w:lineRule="auto" w:line="240"/>
        <w:rPr/>
      </w:pPr>
      <w:r>
        <w:rPr/>
        <w:t>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Срок регистрации запроса заявителя о предоставлении</w:t>
      </w:r>
    </w:p>
    <w:p>
      <w:pPr>
        <w:pStyle w:val="Razdel"/>
        <w:spacing w:lineRule="auto" w:line="240"/>
        <w:rPr/>
      </w:pPr>
      <w:r>
        <w:rPr/>
        <w:t>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 или в МФЦ составляет 1 рабочий день.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Требования к помещениям,</w:t>
      </w:r>
    </w:p>
    <w:p>
      <w:pPr>
        <w:pStyle w:val="Razdel"/>
        <w:spacing w:lineRule="auto" w:line="240"/>
        <w:rPr/>
      </w:pPr>
      <w:r>
        <w:rPr/>
        <w:t>в которых предоставляются муниципальные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>
      <w:pPr>
        <w:pStyle w:val="Text"/>
        <w:rPr/>
      </w:pPr>
      <w:r>
        <w:rPr/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>
      <w:pPr>
        <w:pStyle w:val="Text"/>
        <w:rPr/>
      </w:pPr>
      <w:r>
        <w:rPr/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>
      <w:pPr>
        <w:pStyle w:val="Text"/>
        <w:rPr/>
      </w:pPr>
      <w:r>
        <w:rPr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>
      <w:pPr>
        <w:pStyle w:val="Text"/>
        <w:rPr/>
      </w:pPr>
      <w:r>
        <w:rPr/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>
      <w:pPr>
        <w:pStyle w:val="Text"/>
        <w:rPr/>
      </w:pPr>
      <w:r>
        <w:rPr/>
        <w:t>наименование;</w:t>
      </w:r>
    </w:p>
    <w:p>
      <w:pPr>
        <w:pStyle w:val="Text"/>
        <w:rPr/>
      </w:pPr>
      <w:r>
        <w:rPr/>
        <w:t>местонахождение и юридический адрес;</w:t>
      </w:r>
    </w:p>
    <w:p>
      <w:pPr>
        <w:pStyle w:val="Text"/>
        <w:rPr/>
      </w:pPr>
      <w:r>
        <w:rPr/>
        <w:t>режим работы;</w:t>
      </w:r>
    </w:p>
    <w:p>
      <w:pPr>
        <w:pStyle w:val="Text"/>
        <w:rPr/>
      </w:pPr>
      <w:r>
        <w:rPr/>
        <w:t>график приема;</w:t>
      </w:r>
    </w:p>
    <w:p>
      <w:pPr>
        <w:pStyle w:val="Text"/>
        <w:rPr/>
      </w:pPr>
      <w:r>
        <w:rPr/>
        <w:t>номера телефонов для справок.</w:t>
      </w:r>
    </w:p>
    <w:p>
      <w:pPr>
        <w:pStyle w:val="Text"/>
        <w:rPr/>
      </w:pPr>
      <w:r>
        <w:rPr/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>
      <w:pPr>
        <w:pStyle w:val="Text"/>
        <w:rPr/>
      </w:pPr>
      <w:r>
        <w:rPr/>
        <w:t>Помещения, в которых предоставляется муниципальная услуга, оснащаются:</w:t>
      </w:r>
    </w:p>
    <w:p>
      <w:pPr>
        <w:pStyle w:val="Text"/>
        <w:rPr/>
      </w:pPr>
      <w:r>
        <w:rPr/>
        <w:t>противопожарной системой и средствами пожаротушения;</w:t>
      </w:r>
    </w:p>
    <w:p>
      <w:pPr>
        <w:pStyle w:val="Text"/>
        <w:rPr/>
      </w:pPr>
      <w:r>
        <w:rPr/>
        <w:t>системой оповещения о возникновении чрезвычайной ситуации;</w:t>
      </w:r>
    </w:p>
    <w:p>
      <w:pPr>
        <w:pStyle w:val="Text"/>
        <w:rPr/>
      </w:pPr>
      <w:r>
        <w:rPr/>
        <w:t>средствами оказания первой медицинской помощи;</w:t>
      </w:r>
    </w:p>
    <w:p>
      <w:pPr>
        <w:pStyle w:val="Text"/>
        <w:rPr/>
      </w:pPr>
      <w:r>
        <w:rPr/>
        <w:t>туалетными комнатами для посетителей.</w:t>
      </w:r>
    </w:p>
    <w:p>
      <w:pPr>
        <w:pStyle w:val="Text"/>
        <w:rPr/>
      </w:pPr>
      <w:r>
        <w:rPr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>
      <w:pPr>
        <w:pStyle w:val="Text"/>
        <w:rPr/>
      </w:pPr>
      <w:r>
        <w:rPr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>
      <w:pPr>
        <w:pStyle w:val="Text"/>
        <w:rPr/>
      </w:pPr>
      <w:r>
        <w:rPr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>
      <w:pPr>
        <w:pStyle w:val="Text"/>
        <w:rPr/>
      </w:pPr>
      <w:r>
        <w:rPr/>
        <w:t>Места приема заявителей оборудуются информационными табличками (вывесками) с указанием:</w:t>
      </w:r>
    </w:p>
    <w:p>
      <w:pPr>
        <w:pStyle w:val="Text"/>
        <w:rPr/>
      </w:pPr>
      <w:r>
        <w:rPr/>
        <w:t>номера кабинета и наименования отдела;</w:t>
      </w:r>
    </w:p>
    <w:p>
      <w:pPr>
        <w:pStyle w:val="Text"/>
        <w:rPr/>
      </w:pPr>
      <w:r>
        <w:rPr/>
        <w:t>фамилии, имени и отчества (последнее - при наличии), должности ответственного лица за прием документов;</w:t>
      </w:r>
    </w:p>
    <w:p>
      <w:pPr>
        <w:pStyle w:val="Text"/>
        <w:rPr/>
      </w:pPr>
      <w:r>
        <w:rPr/>
        <w:t>графика приема заявителей.</w:t>
      </w:r>
    </w:p>
    <w:p>
      <w:pPr>
        <w:pStyle w:val="Text"/>
        <w:rPr/>
      </w:pPr>
      <w:r>
        <w:rPr/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>
      <w:pPr>
        <w:pStyle w:val="Text"/>
        <w:rPr/>
      </w:pPr>
      <w:r>
        <w:rPr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>
      <w:pPr>
        <w:pStyle w:val="Text"/>
        <w:rPr/>
      </w:pPr>
      <w:r>
        <w:rPr/>
        <w:t>При предоставлении муниципальной услуги инвалидам обеспечиваются:</w:t>
      </w:r>
    </w:p>
    <w:p>
      <w:pPr>
        <w:pStyle w:val="Text"/>
        <w:rPr/>
      </w:pPr>
      <w:r>
        <w:rPr/>
        <w:t>возможность беспрепятственного доступа к объекту (зданию, помещению), в котором предоставляется муниципальная услуга;</w:t>
      </w:r>
    </w:p>
    <w:p>
      <w:pPr>
        <w:pStyle w:val="Text"/>
        <w:rPr/>
      </w:pPr>
      <w:r>
        <w:rPr/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Text"/>
        <w:rPr/>
      </w:pPr>
      <w:r>
        <w:rPr/>
        <w:t>сопровождение инвалидов, имеющих стойкие расстройства функции зрения и самостоятельного передвижения;</w:t>
      </w:r>
    </w:p>
    <w:p>
      <w:pPr>
        <w:pStyle w:val="Text"/>
        <w:rPr/>
      </w:pPr>
      <w:r>
        <w:rPr/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>
      <w:pPr>
        <w:pStyle w:val="Text"/>
        <w:rPr/>
      </w:pPr>
      <w:r>
        <w:rPr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Text"/>
        <w:rPr/>
      </w:pPr>
      <w:r>
        <w:rPr/>
        <w:t>допуск сурдопереводчика и тифлосурдопереводчика;</w:t>
      </w:r>
    </w:p>
    <w:p>
      <w:pPr>
        <w:pStyle w:val="Text"/>
        <w:rPr/>
      </w:pPr>
      <w:r>
        <w:rPr/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>
      <w:pPr>
        <w:pStyle w:val="Text"/>
        <w:rPr/>
      </w:pPr>
      <w:r>
        <w:rPr/>
        <w:t>оказание инвалидам помощи в преодолении барьеров, мешающих получению ими муниципальных услуг наравне с другими лицами.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Показатели доступности и качества 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22. Основными показателями доступности предоставления муниципальной услуги являются:</w:t>
      </w:r>
    </w:p>
    <w:p>
      <w:pPr>
        <w:pStyle w:val="Text"/>
        <w:rPr/>
      </w:pPr>
      <w:r>
        <w:rPr/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>
      <w:pPr>
        <w:pStyle w:val="Text"/>
        <w:rPr/>
      </w:pPr>
      <w:r>
        <w:rPr/>
        <w:t xml:space="preserve">возможность получения заявителем уведомлений о предоставлении муниципальной услуги с помощью ЕПГУ; </w:t>
      </w:r>
    </w:p>
    <w:p>
      <w:pPr>
        <w:pStyle w:val="Text"/>
        <w:rPr/>
      </w:pPr>
      <w:r>
        <w:rPr/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>
      <w:pPr>
        <w:pStyle w:val="Text"/>
        <w:rPr/>
      </w:pPr>
      <w:r>
        <w:rPr/>
        <w:t>22.1. Основными показателями качества предоставления муниципальной услуги являются:</w:t>
      </w:r>
    </w:p>
    <w:p>
      <w:pPr>
        <w:pStyle w:val="Text"/>
        <w:rPr/>
      </w:pPr>
      <w:r>
        <w:rPr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>
      <w:pPr>
        <w:pStyle w:val="Text"/>
        <w:rPr/>
      </w:pPr>
      <w:r>
        <w:rPr/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>
      <w:pPr>
        <w:pStyle w:val="Text"/>
        <w:rPr/>
      </w:pPr>
      <w:r>
        <w:rPr/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>
      <w:pPr>
        <w:pStyle w:val="Text"/>
        <w:rPr/>
      </w:pPr>
      <w:r>
        <w:rPr/>
        <w:t>отсутствие нарушений установленных сроков в процессе предоставления муниципальной услуги;</w:t>
      </w:r>
    </w:p>
    <w:p>
      <w:pPr>
        <w:pStyle w:val="Text"/>
        <w:rPr/>
      </w:pPr>
      <w:r>
        <w:rPr/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Иные требования к предоставлению муниципальной услуги,</w:t>
      </w:r>
    </w:p>
    <w:p>
      <w:pPr>
        <w:pStyle w:val="Razdel"/>
        <w:spacing w:lineRule="auto" w:line="240"/>
        <w:rPr/>
      </w:pPr>
      <w:r>
        <w:rPr/>
        <w:t>в том числе учитывающие особенности предоставления</w:t>
      </w:r>
    </w:p>
    <w:p>
      <w:pPr>
        <w:pStyle w:val="Razdel"/>
        <w:spacing w:lineRule="auto" w:line="240"/>
        <w:rPr/>
      </w:pPr>
      <w:r>
        <w:rPr/>
        <w:t>муниципальной услуги в МФЦ</w:t>
      </w:r>
    </w:p>
    <w:p>
      <w:pPr>
        <w:pStyle w:val="Razdel"/>
        <w:spacing w:lineRule="auto" w:line="240"/>
        <w:rPr/>
      </w:pPr>
      <w:r>
        <w:rPr/>
        <w:t>и особенности предоставления муниципальной услуги</w:t>
      </w:r>
    </w:p>
    <w:p>
      <w:pPr>
        <w:pStyle w:val="Razdel"/>
        <w:spacing w:lineRule="auto" w:line="240"/>
        <w:rPr/>
      </w:pPr>
      <w:r>
        <w:rPr/>
        <w:t>в электронной форме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>
      <w:pPr>
        <w:pStyle w:val="Text"/>
        <w:rPr/>
      </w:pPr>
      <w:r>
        <w:rPr/>
        <w:t>Перечень информационных систем, используемых для предоставления муниципальной услуги: информационная система МФЦ, ЕПГУ.</w:t>
      </w:r>
    </w:p>
    <w:p>
      <w:pPr>
        <w:pStyle w:val="Text"/>
        <w:rPr/>
      </w:pPr>
      <w:r>
        <w:rPr/>
        <w:t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администрацией муниципального образования Ащебутакский сельсовет Домбаровского района Оренбургской области, Соглашения о взаимодействии.</w:t>
      </w:r>
    </w:p>
    <w:p>
      <w:pPr>
        <w:pStyle w:val="Text"/>
        <w:rPr/>
      </w:pPr>
      <w:r>
        <w:rPr/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>
      <w:pPr>
        <w:pStyle w:val="Normal"/>
        <w:spacing w:lineRule="auto" w:line="240"/>
        <w:jc w:val="both"/>
        <w:rPr>
          <w:rFonts w:ascii="Arial" w:hAnsi="Arial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Arial" w:hAnsi="Arial"/>
          <w:i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III. Состав, последовательность и сроки выполнения</w:t>
      </w:r>
    </w:p>
    <w:p>
      <w:pPr>
        <w:pStyle w:val="Razdel"/>
        <w:spacing w:lineRule="auto" w:line="240"/>
        <w:rPr/>
      </w:pPr>
      <w:r>
        <w:rPr/>
        <w:t>административных процедур</w:t>
      </w:r>
    </w:p>
    <w:p>
      <w:pPr>
        <w:pStyle w:val="Razdel"/>
        <w:spacing w:lineRule="auto" w:line="240"/>
        <w:rPr/>
      </w:pPr>
      <w:r>
        <w:rPr/>
      </w:r>
    </w:p>
    <w:p>
      <w:pPr>
        <w:pStyle w:val="Razdel"/>
        <w:spacing w:lineRule="auto" w:line="240"/>
        <w:rPr/>
      </w:pPr>
      <w:r>
        <w:rPr/>
        <w:t>Перечень вариантов предоставления муниципальной услуги,</w:t>
      </w:r>
    </w:p>
    <w:p>
      <w:pPr>
        <w:pStyle w:val="Razdel"/>
        <w:spacing w:lineRule="auto" w:line="240"/>
        <w:rPr/>
      </w:pPr>
      <w:r>
        <w:rPr/>
        <w:t>включающий в том числе варианты предоставления</w:t>
      </w:r>
    </w:p>
    <w:p>
      <w:pPr>
        <w:pStyle w:val="Razdel"/>
        <w:spacing w:lineRule="auto" w:line="240"/>
        <w:rPr/>
      </w:pPr>
      <w:r>
        <w:rPr/>
        <w:t>муниципальной услуги, необходимые для исправления</w:t>
      </w:r>
    </w:p>
    <w:p>
      <w:pPr>
        <w:pStyle w:val="Razdel"/>
        <w:spacing w:lineRule="auto" w:line="240"/>
        <w:rPr/>
      </w:pPr>
      <w:r>
        <w:rPr/>
        <w:t>допущенных опечаток и ошибок в выданных в результате</w:t>
      </w:r>
    </w:p>
    <w:p>
      <w:pPr>
        <w:pStyle w:val="Razdel"/>
        <w:spacing w:lineRule="auto" w:line="240"/>
        <w:rPr/>
      </w:pPr>
      <w:r>
        <w:rPr/>
        <w:t>предоставления муниципальной услуги документах и созданных</w:t>
      </w:r>
    </w:p>
    <w:p>
      <w:pPr>
        <w:pStyle w:val="Razdel"/>
        <w:spacing w:lineRule="auto" w:line="240"/>
        <w:rPr/>
      </w:pPr>
      <w:r>
        <w:rPr/>
        <w:t>реестровых записях, для выдачи дубликата документа,</w:t>
      </w:r>
    </w:p>
    <w:p>
      <w:pPr>
        <w:pStyle w:val="Razdel"/>
        <w:spacing w:lineRule="auto" w:line="240"/>
        <w:rPr/>
      </w:pPr>
      <w:r>
        <w:rPr/>
        <w:t>выданного по результатам предоставления муниципальной</w:t>
      </w:r>
    </w:p>
    <w:p>
      <w:pPr>
        <w:pStyle w:val="Razdel"/>
        <w:spacing w:lineRule="auto" w:line="240"/>
        <w:rPr/>
      </w:pPr>
      <w:r>
        <w:rPr/>
        <w:t>услуги, в том числе исчерпывающий перечень оснований</w:t>
      </w:r>
    </w:p>
    <w:p>
      <w:pPr>
        <w:pStyle w:val="Razdel"/>
        <w:spacing w:lineRule="auto" w:line="240"/>
        <w:rPr/>
      </w:pPr>
      <w:r>
        <w:rPr/>
        <w:t>для отказа в выдаче такого дубликата, а также порядок</w:t>
      </w:r>
    </w:p>
    <w:p>
      <w:pPr>
        <w:pStyle w:val="Razdel"/>
        <w:spacing w:lineRule="auto" w:line="240"/>
        <w:rPr/>
      </w:pPr>
      <w:r>
        <w:rPr/>
        <w:t>оставления запроса заявителя о предоставлении</w:t>
      </w:r>
    </w:p>
    <w:p>
      <w:pPr>
        <w:pStyle w:val="Razdel"/>
        <w:spacing w:lineRule="auto" w:line="240"/>
        <w:rPr/>
      </w:pPr>
      <w:r>
        <w:rPr/>
        <w:t>муниципальной услуги без рассмотрения (при необходимости)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bookmarkStart w:id="5" w:name="P339"/>
      <w:bookmarkEnd w:id="5"/>
      <w:r>
        <w:rPr/>
        <w:t>24. Перечень вариантов предоставления муниципальной услуги:</w:t>
      </w:r>
    </w:p>
    <w:p>
      <w:pPr>
        <w:pStyle w:val="Text"/>
        <w:rPr/>
      </w:pPr>
      <w:r>
        <w:rPr/>
        <w:t>1) принятие на учет граждан в качестве нуждающихся в жилых помещениях;</w:t>
      </w:r>
    </w:p>
    <w:p>
      <w:pPr>
        <w:pStyle w:val="Text"/>
        <w:rPr/>
      </w:pPr>
      <w:r>
        <w:rPr/>
        <w:t>2) внесение изменений в сведения о гражданах, нуждающихся в предоставлении жилого помещения;</w:t>
      </w:r>
    </w:p>
    <w:p>
      <w:pPr>
        <w:pStyle w:val="Text"/>
        <w:rPr/>
      </w:pPr>
      <w:r>
        <w:rPr/>
        <w:t>3) предоставление информации о движении в очереди граждан, нуждающихся в предоставлении жилого помещения;</w:t>
      </w:r>
    </w:p>
    <w:p>
      <w:pPr>
        <w:pStyle w:val="Text"/>
        <w:rPr/>
      </w:pPr>
      <w:r>
        <w:rPr/>
        <w:t>4) снятие с учета граждан, нуждающихся в предоставлении жилого помещения;</w:t>
      </w:r>
    </w:p>
    <w:p>
      <w:pPr>
        <w:pStyle w:val="Text"/>
        <w:rPr/>
      </w:pPr>
      <w:r>
        <w:rPr/>
        <w:t>5) исправление допущенных опечаток и ошибок в выданных в результате предоставления муниципальной услуги документах.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25. </w:t>
      </w:r>
      <w:r>
        <w:rPr>
          <w:rFonts w:cs="Times New Roman"/>
          <w:bCs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>
      <w:pPr>
        <w:pStyle w:val="Text"/>
        <w:rPr/>
      </w:pPr>
      <w:r>
        <w:rPr/>
        <w:t>получение информации о порядке и сроках предоставления муниципальной услуги;</w:t>
      </w:r>
    </w:p>
    <w:p>
      <w:pPr>
        <w:pStyle w:val="Text"/>
        <w:rPr/>
      </w:pPr>
      <w:r>
        <w:rPr/>
        <w:t>формирование заявления;</w:t>
      </w:r>
    </w:p>
    <w:p>
      <w:pPr>
        <w:pStyle w:val="Text"/>
        <w:rPr/>
      </w:pPr>
      <w:r>
        <w:rPr/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>
      <w:pPr>
        <w:pStyle w:val="Text"/>
        <w:rPr/>
      </w:pPr>
      <w:r>
        <w:rPr/>
        <w:t>получение результата предоставления муниципальной услуги;</w:t>
      </w:r>
    </w:p>
    <w:p>
      <w:pPr>
        <w:pStyle w:val="Text"/>
        <w:rPr/>
      </w:pPr>
      <w:r>
        <w:rPr/>
        <w:t>получение сведений о ходе рассмотрения заявления;</w:t>
      </w:r>
    </w:p>
    <w:p>
      <w:pPr>
        <w:pStyle w:val="Text"/>
        <w:rPr/>
      </w:pPr>
      <w:r>
        <w:rPr/>
        <w:t>осуществление оценки качества предоставления муниципальной услуги;</w:t>
      </w:r>
    </w:p>
    <w:p>
      <w:pPr>
        <w:pStyle w:val="Text"/>
        <w:rPr/>
      </w:pPr>
      <w:r>
        <w:rPr/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>
      <w:pPr>
        <w:pStyle w:val="Text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b/>
          <w:sz w:val="24"/>
          <w:szCs w:val="24"/>
        </w:rPr>
        <w:t>Профилирование заявителя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26. Профилирование заявителей в соответствии с вариантом предоставления муниципальной услуги, соответствующим признакам заявителя в Администрацию муниципального образования Ащебутакский сельсовет Домбаровского района Оренбургской области, на ЕПГУ и в МФЦ не осуществляется.</w:t>
      </w:r>
    </w:p>
    <w:p>
      <w:pPr>
        <w:pStyle w:val="Normal"/>
        <w:spacing w:lineRule="auto" w:line="240"/>
        <w:jc w:val="both"/>
        <w:rPr>
          <w:rFonts w:ascii="Arial" w:hAnsi="Arial" w:cs="Times New Roman"/>
          <w:b/>
          <w:b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b/>
          <w:sz w:val="24"/>
          <w:szCs w:val="24"/>
        </w:rPr>
        <w:t>Принятие на учет граждан в качестве нуждающихся в жилых помещениях</w:t>
      </w:r>
    </w:p>
    <w:p>
      <w:pPr>
        <w:pStyle w:val="Text"/>
        <w:rPr/>
      </w:pPr>
      <w:r>
        <w:rPr/>
        <w:t>27. Максимальный срок предоставления муниципальной услуги – 30 рабочих дней.</w:t>
      </w:r>
    </w:p>
    <w:p>
      <w:pPr>
        <w:pStyle w:val="Text"/>
        <w:rPr/>
      </w:pPr>
      <w:r>
        <w:rPr/>
        <w:t xml:space="preserve">28. Результатом предоставления муниципальной услуги является: </w:t>
      </w:r>
    </w:p>
    <w:p>
      <w:pPr>
        <w:pStyle w:val="Text"/>
        <w:rPr/>
      </w:pPr>
      <w:r>
        <w:rPr/>
        <w:t>а) решение о предоставлении муниципальной услуги;</w:t>
      </w:r>
    </w:p>
    <w:p>
      <w:pPr>
        <w:pStyle w:val="Text"/>
        <w:rPr/>
      </w:pPr>
      <w:r>
        <w:rPr/>
        <w:t>б) решение об отказе в предоставлении муниципальной услуги.</w:t>
      </w:r>
    </w:p>
    <w:p>
      <w:pPr>
        <w:pStyle w:val="Text"/>
        <w:rPr/>
      </w:pPr>
      <w:r>
        <w:rPr/>
        <w:t>29. Вариант предоставления муниципальной услуги включает в себя выполнение следующих административных процедур:</w:t>
      </w:r>
    </w:p>
    <w:p>
      <w:pPr>
        <w:pStyle w:val="Text"/>
        <w:rPr/>
      </w:pPr>
      <w:r>
        <w:rPr/>
        <w:t xml:space="preserve"> </w:t>
      </w:r>
      <w:r>
        <w:rPr/>
        <w:t>1) прием заявления и документов и (или) информации, необходимых для предоставления муниципальной услуги;</w:t>
      </w:r>
    </w:p>
    <w:p>
      <w:pPr>
        <w:pStyle w:val="Text"/>
        <w:rPr/>
      </w:pPr>
      <w:r>
        <w:rPr/>
        <w:t>2) межведомственное информационное взаимодействие;</w:t>
      </w:r>
    </w:p>
    <w:p>
      <w:pPr>
        <w:pStyle w:val="Text"/>
        <w:rPr/>
      </w:pPr>
      <w:r>
        <w:rPr/>
        <w:t>3) принятие решения о предоставлении (об отказе в предоставлении) муниципальной услуги;</w:t>
      </w:r>
    </w:p>
    <w:p>
      <w:pPr>
        <w:pStyle w:val="Text"/>
        <w:rPr/>
      </w:pPr>
      <w:r>
        <w:rPr/>
        <w:t>4) предоставление результата муниципальной услуги.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Прием заявления и документов и (или) информации, необходимых для предоставления муниципальной услуги</w:t>
      </w:r>
    </w:p>
    <w:p>
      <w:pPr>
        <w:pStyle w:val="Normal"/>
        <w:spacing w:lineRule="auto" w:line="240"/>
        <w:ind w:firstLine="708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30.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 по форме согласно приложению 5 к Административному регламенту, а также документы, указанные в п. 14 Административного регламента.</w:t>
      </w:r>
    </w:p>
    <w:p>
      <w:pPr>
        <w:pStyle w:val="Text"/>
        <w:rPr/>
      </w:pPr>
      <w:r>
        <w:rPr/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>
      <w:pPr>
        <w:pStyle w:val="Text"/>
        <w:rPr/>
      </w:pPr>
      <w:r>
        <w:rPr/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>
      <w:pPr>
        <w:pStyle w:val="Text"/>
        <w:rPr/>
      </w:pPr>
      <w:r>
        <w:rPr/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>
      <w:pPr>
        <w:pStyle w:val="Text"/>
        <w:rPr/>
      </w:pPr>
      <w:r>
        <w:rPr/>
        <w:t>Способами установления личности заявителя (его представителя) являются:</w:t>
      </w:r>
    </w:p>
    <w:p>
      <w:pPr>
        <w:pStyle w:val="Text"/>
        <w:rPr/>
      </w:pPr>
      <w:r>
        <w:rPr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>
      <w:pPr>
        <w:pStyle w:val="Text"/>
        <w:rPr/>
      </w:pPr>
      <w:r>
        <w:rPr/>
        <w:t>при подаче заявления посредством Единого портала - электронная подпись заявителя (его представителя);</w:t>
      </w:r>
    </w:p>
    <w:p>
      <w:pPr>
        <w:pStyle w:val="Text"/>
        <w:rPr/>
      </w:pPr>
      <w:r>
        <w:rPr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>
      <w:pPr>
        <w:pStyle w:val="Text"/>
        <w:rPr/>
      </w:pPr>
      <w:r>
        <w:rPr/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>
      <w:pPr>
        <w:pStyle w:val="Text"/>
        <w:rPr/>
      </w:pPr>
      <w:r>
        <w:rPr/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Административному регламенту.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Заявление и документы и (или) информация, необходимые для предоставления муниципальной услуги, </w:t>
      </w:r>
      <w:r>
        <w:rPr>
          <w:rFonts w:cs="Times New Roman"/>
          <w:i/>
          <w:sz w:val="24"/>
          <w:szCs w:val="24"/>
        </w:rPr>
        <w:t>могут быть/ не могут быть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(выбрать нужное)</w:t>
      </w:r>
      <w:r>
        <w:rPr>
          <w:rFonts w:cs="Times New Roman"/>
          <w:sz w:val="24"/>
          <w:szCs w:val="24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Межведомственное информационное взаимодействие</w:t>
      </w:r>
    </w:p>
    <w:p>
      <w:pPr>
        <w:pStyle w:val="Text"/>
        <w:rPr/>
      </w:pPr>
      <w:r>
        <w:rPr/>
        <w:t>31.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>
      <w:pPr>
        <w:pStyle w:val="Text"/>
        <w:rPr/>
      </w:pPr>
      <w:r>
        <w:rPr/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>
      <w:pPr>
        <w:pStyle w:val="Text"/>
        <w:rPr/>
      </w:pPr>
      <w:r>
        <w:rPr/>
        <w:t>а) ПФР России:</w:t>
      </w:r>
    </w:p>
    <w:p>
      <w:pPr>
        <w:pStyle w:val="Text"/>
        <w:rPr/>
      </w:pPr>
      <w:r>
        <w:rPr/>
        <w:t>сведения об инвалидности, содержащиеся в федеральном реестре инвалидов;</w:t>
      </w:r>
    </w:p>
    <w:p>
      <w:pPr>
        <w:pStyle w:val="Text"/>
        <w:rPr/>
      </w:pPr>
      <w:r>
        <w:rPr/>
        <w:t>проверка соответствия фамильно-именной группы, даты рождения, пола и СНИЛС;</w:t>
      </w:r>
    </w:p>
    <w:p>
      <w:pPr>
        <w:pStyle w:val="Text"/>
        <w:rPr/>
      </w:pPr>
      <w:r>
        <w:rPr/>
        <w:t>б) Росреестр:</w:t>
      </w:r>
    </w:p>
    <w:p>
      <w:pPr>
        <w:pStyle w:val="Text"/>
        <w:rPr/>
      </w:pP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ab/>
      </w:r>
      <w:r>
        <w:rPr>
          <w:rFonts w:cs="Times New Roman"/>
          <w:sz w:val="24"/>
          <w:szCs w:val="24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>
      <w:pPr>
        <w:pStyle w:val="Text"/>
        <w:rPr/>
      </w:pPr>
      <w:r>
        <w:rPr/>
        <w:t>в) ФНС России:</w:t>
      </w:r>
    </w:p>
    <w:p>
      <w:pPr>
        <w:pStyle w:val="Text"/>
        <w:rPr/>
      </w:pPr>
      <w:r>
        <w:rPr/>
        <w:t xml:space="preserve">сведения о рождении, о заключении брака; </w:t>
      </w:r>
    </w:p>
    <w:p>
      <w:pPr>
        <w:pStyle w:val="Text"/>
        <w:rPr/>
      </w:pPr>
      <w:r>
        <w:rPr/>
        <w:t>г) МВД России:</w:t>
      </w:r>
    </w:p>
    <w:p>
      <w:pPr>
        <w:pStyle w:val="Text"/>
        <w:rPr/>
      </w:pPr>
      <w:r>
        <w:rPr/>
        <w:t>документы, содержащие сведения о лицах, зарегистрированных совместно с заявителем по месту его постоянного жительства;</w:t>
      </w:r>
    </w:p>
    <w:p>
      <w:pPr>
        <w:pStyle w:val="Text"/>
        <w:rPr/>
      </w:pPr>
      <w:r>
        <w:rPr/>
        <w:t>сведения, подтверждающие действительность паспорта гражданина Российской Федерации.</w:t>
      </w:r>
    </w:p>
    <w:p>
      <w:pPr>
        <w:pStyle w:val="Text"/>
        <w:rPr/>
      </w:pPr>
      <w:r>
        <w:rPr/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>
      <w:pPr>
        <w:pStyle w:val="Text"/>
        <w:rPr/>
      </w:pPr>
      <w:r>
        <w:rPr/>
      </w:r>
    </w:p>
    <w:p>
      <w:pPr>
        <w:pStyle w:val="Razdel"/>
        <w:spacing w:lineRule="auto" w:line="240"/>
        <w:rPr/>
      </w:pPr>
      <w:r>
        <w:rPr/>
        <w:t>Принятие решения о предоставлении (об отказе в предоставлении) муниципальной услуги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32.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 17.1 Административного регламента.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>33. Срок принятия решения о предоставлении (об отказе в предоставлении) муниципальной услуги составляет - 5 рабочих дней с даты получения Уполномоченным органом всех сведений, необходимых для принятия решения.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Предоставление результата муниципальной услуги</w:t>
      </w:r>
    </w:p>
    <w:p>
      <w:pPr>
        <w:pStyle w:val="Text"/>
        <w:rPr/>
      </w:pPr>
      <w:r>
        <w:rPr/>
        <w:t>34. Результат предоставления муниципальной услуги предоставляется заявителю (его представителю) следующими способами:</w:t>
      </w:r>
    </w:p>
    <w:p>
      <w:pPr>
        <w:pStyle w:val="Text"/>
        <w:rPr/>
      </w:pPr>
      <w:r>
        <w:rPr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>
      <w:pPr>
        <w:pStyle w:val="Text"/>
        <w:rPr/>
      </w:pPr>
      <w:r>
        <w:rPr/>
        <w:t>- на бумажном носителе, посредством личного обращения в Уполномоченный орган или в МФЦ.</w:t>
      </w:r>
    </w:p>
    <w:p>
      <w:pPr>
        <w:pStyle w:val="Text"/>
        <w:rPr/>
      </w:pPr>
      <w:r>
        <w:rPr/>
        <w:t>Срок предоставления заявителю результата муниципальной услуги - 5 рабочих дней со дня принятия решения о предоставлении муниципальной услуги.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35. Результат муниципальной услуги </w:t>
      </w:r>
      <w:r>
        <w:rPr>
          <w:rFonts w:cs="Times New Roman"/>
          <w:i/>
          <w:sz w:val="24"/>
          <w:szCs w:val="24"/>
        </w:rPr>
        <w:t>может /не может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(выбрать нужное)</w:t>
      </w:r>
      <w:r>
        <w:rPr>
          <w:rFonts w:cs="Times New Roman"/>
          <w:sz w:val="24"/>
          <w:szCs w:val="24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b/>
          <w:sz w:val="24"/>
          <w:szCs w:val="24"/>
        </w:rPr>
        <w:t>Внесение изменений в сведения о гражданах, нуждающихся в предоставлении жилого помещения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>36. Максимальный срок предоставления муниципальной услуги – 30 рабочих дней.</w:t>
      </w:r>
    </w:p>
    <w:p>
      <w:pPr>
        <w:pStyle w:val="Text"/>
        <w:rPr/>
      </w:pPr>
      <w:r>
        <w:rPr/>
        <w:t xml:space="preserve">37. Результатом предоставления муниципальной услуги является: </w:t>
      </w:r>
    </w:p>
    <w:p>
      <w:pPr>
        <w:pStyle w:val="Text"/>
        <w:rPr/>
      </w:pPr>
      <w:r>
        <w:rPr/>
        <w:t>а) уведомление об учете граждан, нуждающихся в жилых помещениях;</w:t>
      </w:r>
    </w:p>
    <w:p>
      <w:pPr>
        <w:pStyle w:val="Text"/>
        <w:rPr/>
      </w:pPr>
      <w:r>
        <w:rPr/>
        <w:t>б) уведомление о снятии с учета граждан, нуждающихся в жилых помещениях;</w:t>
      </w:r>
    </w:p>
    <w:p>
      <w:pPr>
        <w:pStyle w:val="Text"/>
        <w:rPr/>
      </w:pPr>
      <w:r>
        <w:rPr/>
        <w:t>в) решение об отказе в предоставлении муниципальной услуги.</w:t>
      </w:r>
    </w:p>
    <w:p>
      <w:pPr>
        <w:pStyle w:val="Text"/>
        <w:rPr/>
      </w:pPr>
      <w:r>
        <w:rPr/>
        <w:t>38. Вариант предоставления муниципальной услуги включает в себя выполнение следующих административных процедур:</w:t>
      </w:r>
    </w:p>
    <w:p>
      <w:pPr>
        <w:pStyle w:val="Text"/>
        <w:rPr/>
      </w:pPr>
      <w:r>
        <w:rPr/>
        <w:t xml:space="preserve"> </w:t>
      </w:r>
      <w:r>
        <w:rPr/>
        <w:t>1) прием заявления и документов и (или) информации, необходимых для предоставления муниципальной услуги;</w:t>
      </w:r>
    </w:p>
    <w:p>
      <w:pPr>
        <w:pStyle w:val="Text"/>
        <w:rPr/>
      </w:pPr>
      <w:r>
        <w:rPr/>
        <w:t>2) межведомственное информационное взаимодействие;</w:t>
      </w:r>
    </w:p>
    <w:p>
      <w:pPr>
        <w:pStyle w:val="Text"/>
        <w:rPr/>
      </w:pPr>
      <w:r>
        <w:rPr/>
        <w:t>3) принятие решения о предоставлении (об отказе в предоставлении) муниципальной услуги;</w:t>
      </w:r>
    </w:p>
    <w:p>
      <w:pPr>
        <w:pStyle w:val="Text"/>
        <w:rPr/>
      </w:pPr>
      <w:r>
        <w:rPr/>
        <w:t>4) предоставление результата муниципальной услуги.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rPr/>
      </w:pPr>
      <w:r>
        <w:rPr/>
        <w:t>Прием заявления и документов и (или) информации, необходимых для предоставления муниципальной услуги</w:t>
      </w:r>
    </w:p>
    <w:p>
      <w:pPr>
        <w:pStyle w:val="Text"/>
        <w:rPr/>
      </w:pPr>
      <w:r>
        <w:rPr/>
        <w:t>39.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п.п.______п. 14 Административного регламента.</w:t>
      </w:r>
    </w:p>
    <w:p>
      <w:pPr>
        <w:pStyle w:val="Text"/>
        <w:rPr/>
      </w:pPr>
      <w:r>
        <w:rPr/>
        <w:t>Заявление должно содержать:</w:t>
      </w:r>
    </w:p>
    <w:p>
      <w:pPr>
        <w:pStyle w:val="Text"/>
        <w:rPr/>
      </w:pPr>
      <w:r>
        <w:rPr/>
        <w:t xml:space="preserve"> </w:t>
      </w:r>
      <w:r>
        <w:rPr/>
        <w:tab/>
        <w:t>полное наименование Уполномоченного органа, предоставляющего муниципальную услугу;</w:t>
      </w:r>
    </w:p>
    <w:p>
      <w:pPr>
        <w:pStyle w:val="Text"/>
        <w:rPr/>
      </w:pPr>
      <w:r>
        <w:rPr/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>
      <w:pPr>
        <w:pStyle w:val="Text"/>
        <w:rPr/>
      </w:pPr>
      <w:r>
        <w:rPr/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>
      <w:pPr>
        <w:pStyle w:val="Text"/>
        <w:rPr/>
      </w:pPr>
      <w:r>
        <w:rPr/>
        <w:t>дополнительные сведения, необходимые для предоставления муниципальной услуги;</w:t>
      </w:r>
    </w:p>
    <w:p>
      <w:pPr>
        <w:pStyle w:val="Text"/>
        <w:rPr/>
      </w:pPr>
      <w:r>
        <w:rPr/>
        <w:t>перечень прилагаемых к заявлению документов и (или) информации.</w:t>
      </w:r>
    </w:p>
    <w:p>
      <w:pPr>
        <w:pStyle w:val="Text"/>
        <w:rPr/>
      </w:pPr>
      <w:r>
        <w:rPr/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>
      <w:pPr>
        <w:pStyle w:val="Text"/>
        <w:rPr/>
      </w:pPr>
      <w:r>
        <w:rPr/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>
      <w:pPr>
        <w:pStyle w:val="Text"/>
        <w:rPr/>
      </w:pPr>
      <w:r>
        <w:rPr/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>
      <w:pPr>
        <w:pStyle w:val="Text"/>
        <w:rPr/>
      </w:pPr>
      <w:r>
        <w:rPr/>
        <w:t>Способами установления личности заявителя (его представителя) являются:</w:t>
      </w:r>
    </w:p>
    <w:p>
      <w:pPr>
        <w:pStyle w:val="Text"/>
        <w:rPr/>
      </w:pPr>
      <w:r>
        <w:rPr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>
      <w:pPr>
        <w:pStyle w:val="Text"/>
        <w:rPr/>
      </w:pPr>
      <w:r>
        <w:rPr/>
        <w:t>при подаче заявления посредством Единого портала - электронная подпись заявителя (его представителя);</w:t>
      </w:r>
    </w:p>
    <w:p>
      <w:pPr>
        <w:pStyle w:val="Text"/>
        <w:rPr/>
      </w:pPr>
      <w:r>
        <w:rPr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>
      <w:pPr>
        <w:pStyle w:val="Text"/>
        <w:rPr/>
      </w:pPr>
      <w:r>
        <w:rPr/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>
      <w:pPr>
        <w:pStyle w:val="Text"/>
        <w:rPr/>
      </w:pPr>
      <w:r>
        <w:rPr/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Административному регламенту.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Заявление и документы и (или) информация, необходимые для предоставления муниципальной услуги, </w:t>
      </w:r>
      <w:r>
        <w:rPr>
          <w:rFonts w:cs="Times New Roman"/>
          <w:i/>
          <w:sz w:val="24"/>
          <w:szCs w:val="24"/>
        </w:rPr>
        <w:t>могут быть/ не могут быть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(выбрать нужное)</w:t>
      </w:r>
      <w:r>
        <w:rPr>
          <w:rFonts w:cs="Times New Roman"/>
          <w:sz w:val="24"/>
          <w:szCs w:val="24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Межведомственное информационное взаимодействие</w:t>
      </w:r>
    </w:p>
    <w:p>
      <w:pPr>
        <w:pStyle w:val="Text"/>
        <w:rPr/>
      </w:pPr>
      <w:r>
        <w:rPr/>
        <w:t>40.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>
      <w:pPr>
        <w:pStyle w:val="Text"/>
        <w:rPr/>
      </w:pPr>
      <w:r>
        <w:rPr/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>
      <w:pPr>
        <w:pStyle w:val="Text"/>
        <w:rPr/>
      </w:pPr>
      <w:r>
        <w:rPr/>
        <w:t>а) ПФР России:</w:t>
      </w:r>
    </w:p>
    <w:p>
      <w:pPr>
        <w:pStyle w:val="Text"/>
        <w:rPr/>
      </w:pPr>
      <w:r>
        <w:rPr/>
        <w:t>сведения об инвалидности, содержащиеся в федеральном реестре инвалидов;</w:t>
      </w:r>
    </w:p>
    <w:p>
      <w:pPr>
        <w:pStyle w:val="Text"/>
        <w:rPr/>
      </w:pPr>
      <w:r>
        <w:rPr/>
        <w:t>сведения об инвалидности, содержащиеся в федеральном реестре инвалидов;</w:t>
      </w:r>
    </w:p>
    <w:p>
      <w:pPr>
        <w:pStyle w:val="Text"/>
        <w:rPr/>
      </w:pPr>
      <w:r>
        <w:rPr/>
        <w:t>б) Росреестр:</w:t>
      </w:r>
    </w:p>
    <w:p>
      <w:pPr>
        <w:pStyle w:val="Text"/>
        <w:rPr/>
      </w:pPr>
      <w:r>
        <w:rPr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>
      <w:pPr>
        <w:pStyle w:val="Text"/>
        <w:rPr/>
      </w:pPr>
      <w:r>
        <w:rPr/>
        <w:t>в) ФНС России:</w:t>
      </w:r>
    </w:p>
    <w:p>
      <w:pPr>
        <w:pStyle w:val="Text"/>
        <w:rPr/>
      </w:pPr>
      <w:r>
        <w:rPr/>
        <w:t xml:space="preserve">сведения о рождении, о заключении брака; </w:t>
      </w:r>
    </w:p>
    <w:p>
      <w:pPr>
        <w:pStyle w:val="Text"/>
        <w:rPr/>
      </w:pPr>
      <w:r>
        <w:rPr/>
        <w:t>г) МВД России:</w:t>
      </w:r>
    </w:p>
    <w:p>
      <w:pPr>
        <w:pStyle w:val="Text"/>
        <w:rPr/>
      </w:pPr>
      <w:r>
        <w:rPr/>
        <w:t>документы, содержащие сведения о лицах, зарегистрированных совместно с заявителем по месту его постоянного жительства;</w:t>
      </w:r>
    </w:p>
    <w:p>
      <w:pPr>
        <w:pStyle w:val="Text"/>
        <w:rPr/>
      </w:pPr>
      <w:r>
        <w:rPr/>
        <w:t>сведения, подтверждающие действительность паспорта гражданина Российской Федерации.</w:t>
      </w:r>
    </w:p>
    <w:p>
      <w:pPr>
        <w:pStyle w:val="Text"/>
        <w:rPr/>
      </w:pPr>
      <w:r>
        <w:rPr/>
        <w:t>41.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>
      <w:pPr>
        <w:pStyle w:val="Text"/>
        <w:rPr/>
      </w:pPr>
      <w:r>
        <w:rPr/>
        <w:t>Принятие решения о предоставлении (об отказе в предоставлении) муниципальной услуги</w:t>
      </w:r>
    </w:p>
    <w:p>
      <w:pPr>
        <w:pStyle w:val="Text"/>
        <w:rPr/>
      </w:pPr>
      <w:r>
        <w:rPr/>
        <w:t>42.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>
      <w:pPr>
        <w:pStyle w:val="Text"/>
        <w:rPr/>
      </w:pPr>
      <w:r>
        <w:rPr/>
        <w:t>Основаниями для отказа в предоставлении муниципальной услуги являются:</w:t>
      </w:r>
    </w:p>
    <w:p>
      <w:pPr>
        <w:pStyle w:val="Text"/>
        <w:rPr/>
      </w:pPr>
      <w:r>
        <w:rPr/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Text"/>
        <w:rPr/>
      </w:pPr>
      <w:r>
        <w:rPr/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>
      <w:pPr>
        <w:pStyle w:val="Text"/>
        <w:rPr/>
      </w:pPr>
      <w:r>
        <w:rPr/>
        <w:t>43. Срок принятия решения о предоставлении (об отказе в предоставлении) муниципальной услуги составляет - 5 рабочих дней с даты получения Уполномоченным органом всех сведений, необходимых для принятия решения.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Предоставление результата муниципальной услуги</w:t>
      </w:r>
    </w:p>
    <w:p>
      <w:pPr>
        <w:pStyle w:val="Text"/>
        <w:rPr/>
      </w:pPr>
      <w:r>
        <w:rPr/>
        <w:t>44. Результат предоставления муниципальной услуги предоставляется заявителю (его представителю) следующими способами:</w:t>
      </w:r>
    </w:p>
    <w:p>
      <w:pPr>
        <w:pStyle w:val="Text"/>
        <w:rPr/>
      </w:pPr>
      <w:r>
        <w:rPr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>
      <w:pPr>
        <w:pStyle w:val="Text"/>
        <w:rPr/>
      </w:pPr>
      <w:r>
        <w:rPr/>
        <w:t>- на бумажном носителе, посредством личного обращения в Уполномоченный орган или в МФЦ.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>Срок предоставления заявителю результата муниципальной услуги - 5</w:t>
      </w:r>
      <w:r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рабочих дней со дня принятия решения о предоставлении муниципальной услуги.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Результат муниципальной услуги </w:t>
      </w:r>
      <w:r>
        <w:rPr>
          <w:rFonts w:cs="Times New Roman"/>
          <w:i/>
          <w:sz w:val="24"/>
          <w:szCs w:val="24"/>
        </w:rPr>
        <w:t>может /не может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(выбрать нужное)</w:t>
      </w:r>
      <w:r>
        <w:rPr>
          <w:rFonts w:cs="Times New Roman"/>
          <w:sz w:val="24"/>
          <w:szCs w:val="24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b/>
          <w:sz w:val="24"/>
          <w:szCs w:val="24"/>
        </w:rPr>
        <w:t>Предоставление информации о движении в очереди граждан, нуждающихся в предоставлении жилого помещения</w:t>
      </w:r>
    </w:p>
    <w:p>
      <w:pPr>
        <w:pStyle w:val="Text"/>
        <w:rPr/>
      </w:pPr>
      <w:r>
        <w:rPr/>
        <w:t>45. Максимальный срок предоставления муниципальной услуги – 30 рабочих дней.</w:t>
      </w:r>
    </w:p>
    <w:p>
      <w:pPr>
        <w:pStyle w:val="Text"/>
        <w:rPr/>
      </w:pPr>
      <w:r>
        <w:rPr/>
        <w:t xml:space="preserve">46. Результатом предоставления муниципальной услуги является: </w:t>
      </w:r>
    </w:p>
    <w:p>
      <w:pPr>
        <w:pStyle w:val="Text"/>
        <w:rPr/>
      </w:pPr>
      <w:r>
        <w:rPr/>
        <w:t>а) уведомление об учете граждан, нуждающихся в жилых помещениях;</w:t>
      </w:r>
    </w:p>
    <w:p>
      <w:pPr>
        <w:pStyle w:val="Text"/>
        <w:rPr/>
      </w:pPr>
      <w:r>
        <w:rPr/>
        <w:t>б) решение об отказе в предоставлении муниципальной услуги.</w:t>
      </w:r>
    </w:p>
    <w:p>
      <w:pPr>
        <w:pStyle w:val="Text"/>
        <w:rPr/>
      </w:pPr>
      <w:r>
        <w:rPr/>
        <w:t>47. Вариант предоставления муниципальной услуги включает в себя выполнение следующих административных процедур:</w:t>
      </w:r>
    </w:p>
    <w:p>
      <w:pPr>
        <w:pStyle w:val="Text"/>
        <w:rPr/>
      </w:pPr>
      <w:r>
        <w:rPr/>
        <w:t xml:space="preserve"> </w:t>
      </w:r>
      <w:r>
        <w:rPr/>
        <w:t>1) прием заявления и документов и (или) информации, необходимых для предоставления муниципальной услуги;</w:t>
      </w:r>
    </w:p>
    <w:p>
      <w:pPr>
        <w:pStyle w:val="Text"/>
        <w:rPr/>
      </w:pPr>
      <w:r>
        <w:rPr/>
        <w:t>2) межведомственное информационное взаимодействие;</w:t>
      </w:r>
    </w:p>
    <w:p>
      <w:pPr>
        <w:pStyle w:val="Text"/>
        <w:rPr/>
      </w:pPr>
      <w:r>
        <w:rPr/>
        <w:t>3) принятие решения о предоставлении (об отказе в предоставлении) муниципальной услуги;</w:t>
      </w:r>
    </w:p>
    <w:p>
      <w:pPr>
        <w:pStyle w:val="Text"/>
        <w:rPr/>
      </w:pPr>
      <w:r>
        <w:rPr/>
        <w:t>4) предоставление результата муниципальной услуги.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Прием заявления и документов и (или) информации, необходимых для предоставления муниципальной услуги</w:t>
      </w:r>
    </w:p>
    <w:p>
      <w:pPr>
        <w:pStyle w:val="Text"/>
        <w:rPr/>
      </w:pPr>
      <w:r>
        <w:rPr/>
        <w:t>48.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п.п.______п. 14 Административного регламента.</w:t>
      </w:r>
    </w:p>
    <w:p>
      <w:pPr>
        <w:pStyle w:val="Text"/>
        <w:rPr/>
      </w:pPr>
      <w:r>
        <w:rPr/>
        <w:t>Заявление должно содержать:</w:t>
      </w:r>
    </w:p>
    <w:p>
      <w:pPr>
        <w:pStyle w:val="Text"/>
        <w:rPr/>
      </w:pPr>
      <w:r>
        <w:rPr/>
        <w:t xml:space="preserve"> </w:t>
      </w:r>
      <w:r>
        <w:rPr/>
        <w:t>полное наименование Уполномоченного органа, предоставляющего муниципальную услугу;</w:t>
      </w:r>
    </w:p>
    <w:p>
      <w:pPr>
        <w:pStyle w:val="Text"/>
        <w:rPr/>
      </w:pPr>
      <w:r>
        <w:rPr/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>
      <w:pPr>
        <w:pStyle w:val="Text"/>
        <w:rPr/>
      </w:pPr>
      <w:r>
        <w:rPr/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>
      <w:pPr>
        <w:pStyle w:val="Text"/>
        <w:rPr/>
      </w:pPr>
      <w:r>
        <w:rPr/>
        <w:t>дополнительные сведения, необходимые для предоставления муниципальной услуги;</w:t>
      </w:r>
    </w:p>
    <w:p>
      <w:pPr>
        <w:pStyle w:val="Text"/>
        <w:rPr/>
      </w:pPr>
      <w:r>
        <w:rPr/>
        <w:t>перечень прилагаемых к заявлению документов и (или) информации.</w:t>
      </w:r>
    </w:p>
    <w:p>
      <w:pPr>
        <w:pStyle w:val="Text"/>
        <w:rPr/>
      </w:pPr>
      <w:r>
        <w:rPr/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>
      <w:pPr>
        <w:pStyle w:val="Text"/>
        <w:rPr/>
      </w:pPr>
      <w:r>
        <w:rPr/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>
      <w:pPr>
        <w:pStyle w:val="Text"/>
        <w:rPr/>
      </w:pPr>
      <w:r>
        <w:rPr/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>
      <w:pPr>
        <w:pStyle w:val="Text"/>
        <w:rPr/>
      </w:pPr>
      <w:r>
        <w:rPr/>
        <w:t>Способами установления личности заявителя (его представителя) являются:</w:t>
      </w:r>
    </w:p>
    <w:p>
      <w:pPr>
        <w:pStyle w:val="Text"/>
        <w:rPr/>
      </w:pPr>
      <w:r>
        <w:rPr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>
      <w:pPr>
        <w:pStyle w:val="Text"/>
        <w:rPr/>
      </w:pPr>
      <w:r>
        <w:rPr/>
        <w:t>при подаче заявления посредством Единого портала - электронная подпись заявителя (его представителя);</w:t>
      </w:r>
    </w:p>
    <w:p>
      <w:pPr>
        <w:pStyle w:val="Text"/>
        <w:rPr/>
      </w:pPr>
      <w:r>
        <w:rPr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>
      <w:pPr>
        <w:pStyle w:val="Text"/>
        <w:rPr/>
      </w:pPr>
      <w:r>
        <w:rPr/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>
      <w:pPr>
        <w:pStyle w:val="Text"/>
        <w:rPr/>
      </w:pPr>
      <w:r>
        <w:rPr/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Административному регламенту.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Заявление и документы и (или) информация, необходимые для предоставления муниципальной услуги, </w:t>
      </w:r>
      <w:r>
        <w:rPr>
          <w:rFonts w:cs="Times New Roman"/>
          <w:i/>
          <w:sz w:val="24"/>
          <w:szCs w:val="24"/>
        </w:rPr>
        <w:t>могут быть/ не могут быть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(выбрать нужное)</w:t>
      </w:r>
      <w:r>
        <w:rPr>
          <w:rFonts w:cs="Times New Roman"/>
          <w:sz w:val="24"/>
          <w:szCs w:val="24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Межведомственное информационное взаимодействие</w:t>
      </w:r>
    </w:p>
    <w:p>
      <w:pPr>
        <w:pStyle w:val="Text"/>
        <w:rPr/>
      </w:pPr>
      <w:r>
        <w:rPr/>
        <w:t>49.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>
      <w:pPr>
        <w:pStyle w:val="Text"/>
        <w:rPr/>
      </w:pPr>
      <w:r>
        <w:rPr/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>
      <w:pPr>
        <w:pStyle w:val="Text"/>
        <w:rPr/>
      </w:pPr>
      <w:r>
        <w:rPr/>
        <w:t>а) ПФР России:</w:t>
      </w:r>
    </w:p>
    <w:p>
      <w:pPr>
        <w:pStyle w:val="Text"/>
        <w:rPr/>
      </w:pPr>
      <w:r>
        <w:rPr/>
        <w:t>сведения об инвалидности, содержащиеся в федеральном реестре инвалидов;</w:t>
      </w:r>
    </w:p>
    <w:p>
      <w:pPr>
        <w:pStyle w:val="Text"/>
        <w:rPr/>
      </w:pPr>
      <w:r>
        <w:rPr/>
        <w:t>проверка соответствия фамильно-именной группы, даты рождения, пола и СНИЛС;</w:t>
      </w:r>
    </w:p>
    <w:p>
      <w:pPr>
        <w:pStyle w:val="Text"/>
        <w:rPr/>
      </w:pPr>
      <w:r>
        <w:rPr/>
        <w:t>б) Росреестр:</w:t>
      </w:r>
    </w:p>
    <w:p>
      <w:pPr>
        <w:pStyle w:val="Text"/>
        <w:rPr/>
      </w:pP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ab/>
      </w:r>
      <w:r>
        <w:rPr>
          <w:rFonts w:cs="Times New Roman"/>
          <w:sz w:val="24"/>
          <w:szCs w:val="24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>
      <w:pPr>
        <w:pStyle w:val="Text"/>
        <w:rPr/>
      </w:pPr>
      <w:r>
        <w:rPr/>
        <w:t>в) ФНС России:</w:t>
      </w:r>
    </w:p>
    <w:p>
      <w:pPr>
        <w:pStyle w:val="Text"/>
        <w:rPr/>
      </w:pPr>
      <w:r>
        <w:rPr/>
        <w:t xml:space="preserve">сведения о рождении, о заключении брака; </w:t>
      </w:r>
    </w:p>
    <w:p>
      <w:pPr>
        <w:pStyle w:val="Text"/>
        <w:rPr/>
      </w:pPr>
      <w:r>
        <w:rPr/>
        <w:t>г) МВД России:</w:t>
      </w:r>
    </w:p>
    <w:p>
      <w:pPr>
        <w:pStyle w:val="Text"/>
        <w:rPr/>
      </w:pPr>
      <w:r>
        <w:rPr/>
        <w:t>документы, содержащие сведения о лицах, зарегистрированных совместно с заявителем по месту его постоянного жительства;</w:t>
      </w:r>
    </w:p>
    <w:p>
      <w:pPr>
        <w:pStyle w:val="Text"/>
        <w:rPr/>
      </w:pPr>
      <w:r>
        <w:rPr/>
        <w:t>сведения, подтверждающие действительность паспорта гражданина Российской Федерации.</w:t>
      </w:r>
    </w:p>
    <w:p>
      <w:pPr>
        <w:pStyle w:val="Text"/>
        <w:rPr/>
      </w:pPr>
      <w:r>
        <w:rPr/>
        <w:t>50.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>
      <w:pPr>
        <w:pStyle w:val="Text"/>
        <w:rPr/>
      </w:pPr>
      <w:r>
        <w:rPr/>
      </w:r>
    </w:p>
    <w:p>
      <w:pPr>
        <w:pStyle w:val="Normal"/>
        <w:spacing w:lineRule="auto" w:line="240"/>
        <w:ind w:firstLine="708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Принятие решения о предоставлении (об отказе в предоставлении) муниципальной услуги</w:t>
      </w:r>
    </w:p>
    <w:p>
      <w:pPr>
        <w:pStyle w:val="Text"/>
        <w:rPr/>
      </w:pPr>
      <w:r>
        <w:rPr/>
        <w:t>51.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>
      <w:pPr>
        <w:pStyle w:val="Text"/>
        <w:rPr/>
      </w:pPr>
      <w:r>
        <w:rPr/>
        <w:t>Основанием для отказа в предоставлении муниципальной услуги является:</w:t>
      </w:r>
    </w:p>
    <w:p>
      <w:pPr>
        <w:pStyle w:val="Text"/>
        <w:rPr/>
      </w:pPr>
      <w:r>
        <w:rPr/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>52. Срок принятия решения о предоставлении (об отказе в предоставлении) муниципальной услуги составляет - 5 рабочих дней с даты получения Уполномоченным органом всех сведений, необходимых для принятия решения.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Предоставление результата муниципальной услуги</w:t>
      </w:r>
    </w:p>
    <w:p>
      <w:pPr>
        <w:pStyle w:val="Text"/>
        <w:rPr/>
      </w:pPr>
      <w:r>
        <w:rPr/>
        <w:t>53. Результат предоставления муниципальной услуги предоставляется заявителю (его представителю) следующими способами:</w:t>
      </w:r>
    </w:p>
    <w:p>
      <w:pPr>
        <w:pStyle w:val="Text"/>
        <w:rPr/>
      </w:pPr>
      <w:r>
        <w:rPr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>
      <w:pPr>
        <w:pStyle w:val="Text"/>
        <w:rPr/>
      </w:pPr>
      <w:r>
        <w:rPr/>
        <w:t>- на бумажном носителе, посредством личного обращения в Уполномоченный орган или в МФЦ.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>Срок предоставления заявителю результата муниципальной услуги - 5</w:t>
      </w:r>
      <w:r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рабочих дней со дня принятия решения о предоставлении муниципальной услуги.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Результат муниципальной услуги </w:t>
      </w:r>
      <w:r>
        <w:rPr>
          <w:rFonts w:cs="Times New Roman"/>
          <w:i/>
          <w:sz w:val="24"/>
          <w:szCs w:val="24"/>
        </w:rPr>
        <w:t>может /не может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(выбрать нужное)</w:t>
      </w:r>
      <w:r>
        <w:rPr>
          <w:rFonts w:cs="Times New Roman"/>
          <w:sz w:val="24"/>
          <w:szCs w:val="24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b/>
          <w:sz w:val="24"/>
          <w:szCs w:val="24"/>
        </w:rPr>
        <w:t>Снятие с учета граждан, нуждающихся в предоставлении жилого помещения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>54. Максимальный срок предоставления муниципальной услуги –30 рабочих дней.</w:t>
      </w:r>
    </w:p>
    <w:p>
      <w:pPr>
        <w:pStyle w:val="Text"/>
        <w:rPr/>
      </w:pPr>
      <w:r>
        <w:rPr/>
        <w:t xml:space="preserve">55. Результатом предоставления муниципальной услуги является: </w:t>
      </w:r>
    </w:p>
    <w:p>
      <w:pPr>
        <w:pStyle w:val="Text"/>
        <w:rPr/>
      </w:pPr>
      <w:r>
        <w:rPr/>
        <w:t>а) уведомление о снятии с учета граждан, нуждающихся в жилых помещениях;</w:t>
      </w:r>
    </w:p>
    <w:p>
      <w:pPr>
        <w:pStyle w:val="Text"/>
        <w:rPr/>
      </w:pPr>
      <w:r>
        <w:rPr/>
        <w:t>б) решение об отказе в предоставлении муниципальной услуги.</w:t>
      </w:r>
    </w:p>
    <w:p>
      <w:pPr>
        <w:pStyle w:val="Text"/>
        <w:rPr/>
      </w:pPr>
      <w:r>
        <w:rPr/>
        <w:t>56. Вариант предоставления муниципальной услуги включает в себя выполнение следующих административных процедур:</w:t>
      </w:r>
    </w:p>
    <w:p>
      <w:pPr>
        <w:pStyle w:val="Text"/>
        <w:rPr/>
      </w:pPr>
      <w:r>
        <w:rPr/>
        <w:t xml:space="preserve"> </w:t>
      </w:r>
      <w:r>
        <w:rPr/>
        <w:tab/>
        <w:t>1) прием заявления и документов и (или) информации, необходимых для предоставления муниципальной услуги;</w:t>
      </w:r>
    </w:p>
    <w:p>
      <w:pPr>
        <w:pStyle w:val="Text"/>
        <w:rPr/>
      </w:pPr>
      <w:r>
        <w:rPr/>
        <w:t>2) межведомственное информационное взаимодействие;</w:t>
      </w:r>
    </w:p>
    <w:p>
      <w:pPr>
        <w:pStyle w:val="Text"/>
        <w:rPr/>
      </w:pPr>
      <w:r>
        <w:rPr/>
        <w:t>3) принятие решения о предоставлении (об отказе в предоставлении) муниципальной услуги;</w:t>
      </w:r>
    </w:p>
    <w:p>
      <w:pPr>
        <w:pStyle w:val="Text"/>
        <w:rPr/>
      </w:pPr>
      <w:r>
        <w:rPr/>
        <w:t>4) предоставление результата муниципальной услуги.</w:t>
      </w:r>
    </w:p>
    <w:p>
      <w:pPr>
        <w:pStyle w:val="Text"/>
        <w:rPr/>
      </w:pPr>
      <w:r>
        <w:rPr/>
      </w:r>
    </w:p>
    <w:p>
      <w:pPr>
        <w:pStyle w:val="Razdel"/>
        <w:spacing w:lineRule="auto" w:line="240"/>
        <w:rPr/>
      </w:pPr>
      <w:r>
        <w:rPr/>
        <w:t>Прием заявления и документов и (или) информации, необходимых для предоставления муниципальной услуги</w:t>
      </w:r>
    </w:p>
    <w:p>
      <w:pPr>
        <w:pStyle w:val="Text"/>
        <w:rPr/>
      </w:pPr>
      <w:r>
        <w:rPr/>
        <w:t>57.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п.п.______п. 14 Административного регламента.</w:t>
      </w:r>
    </w:p>
    <w:p>
      <w:pPr>
        <w:pStyle w:val="Text"/>
        <w:rPr/>
      </w:pPr>
      <w:r>
        <w:rPr/>
        <w:t>Заявление должно содержать:</w:t>
      </w:r>
    </w:p>
    <w:p>
      <w:pPr>
        <w:pStyle w:val="Text"/>
        <w:rPr/>
      </w:pPr>
      <w:r>
        <w:rPr/>
        <w:t xml:space="preserve"> </w:t>
      </w:r>
      <w:r>
        <w:rPr/>
        <w:t>полное наименование Уполномоченного органа, предоставляющего муниципальную услугу;</w:t>
      </w:r>
    </w:p>
    <w:p>
      <w:pPr>
        <w:pStyle w:val="Text"/>
        <w:rPr/>
      </w:pPr>
      <w:r>
        <w:rPr/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>
      <w:pPr>
        <w:pStyle w:val="Text"/>
        <w:rPr/>
      </w:pPr>
      <w:r>
        <w:rPr/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>
      <w:pPr>
        <w:pStyle w:val="Text"/>
        <w:rPr/>
      </w:pPr>
      <w:r>
        <w:rPr/>
        <w:t>дополнительные сведения, необходимые для предоставления муниципальной услуги;</w:t>
      </w:r>
    </w:p>
    <w:p>
      <w:pPr>
        <w:pStyle w:val="Text"/>
        <w:rPr/>
      </w:pPr>
      <w:r>
        <w:rPr/>
        <w:t>перечень прилагаемых к заявлению документов и (или) информации.</w:t>
      </w:r>
    </w:p>
    <w:p>
      <w:pPr>
        <w:pStyle w:val="Text"/>
        <w:rPr/>
      </w:pPr>
      <w:r>
        <w:rPr/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>
      <w:pPr>
        <w:pStyle w:val="Text"/>
        <w:rPr/>
      </w:pPr>
      <w:r>
        <w:rPr/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  <w:bookmarkStart w:id="6" w:name="_GoBack"/>
      <w:bookmarkEnd w:id="6"/>
    </w:p>
    <w:p>
      <w:pPr>
        <w:pStyle w:val="Text"/>
        <w:rPr/>
      </w:pPr>
      <w:r>
        <w:rPr/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>
      <w:pPr>
        <w:pStyle w:val="Text"/>
        <w:rPr/>
      </w:pPr>
      <w:r>
        <w:rPr/>
        <w:t>Способами установления личности заявителя (его представителя) являются:</w:t>
      </w:r>
    </w:p>
    <w:p>
      <w:pPr>
        <w:pStyle w:val="Text"/>
        <w:rPr/>
      </w:pPr>
      <w:r>
        <w:rPr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>
      <w:pPr>
        <w:pStyle w:val="Text"/>
        <w:rPr/>
      </w:pPr>
      <w:r>
        <w:rPr/>
        <w:t>при подаче заявления посредством Единого портала - электронная подпись заявителя (его представителя);</w:t>
      </w:r>
    </w:p>
    <w:p>
      <w:pPr>
        <w:pStyle w:val="Text"/>
        <w:rPr/>
      </w:pPr>
      <w:r>
        <w:rPr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>
      <w:pPr>
        <w:pStyle w:val="Text"/>
        <w:rPr/>
      </w:pPr>
      <w:r>
        <w:rPr/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>
      <w:pPr>
        <w:pStyle w:val="Text"/>
        <w:rPr/>
      </w:pPr>
      <w:r>
        <w:rPr/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Административному регламенту.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Заявление и документы и (или) информация, необходимые для предоставления муниципальной услуги, </w:t>
      </w:r>
      <w:r>
        <w:rPr>
          <w:rFonts w:cs="Times New Roman"/>
          <w:i/>
          <w:sz w:val="24"/>
          <w:szCs w:val="24"/>
        </w:rPr>
        <w:t>могут быть/ не могут быть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(выбрать нужное)</w:t>
      </w:r>
      <w:r>
        <w:rPr>
          <w:rFonts w:cs="Times New Roman"/>
          <w:sz w:val="24"/>
          <w:szCs w:val="24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Межведомственное информационное взаимодействие</w:t>
      </w:r>
    </w:p>
    <w:p>
      <w:pPr>
        <w:pStyle w:val="Text"/>
        <w:rPr/>
      </w:pPr>
      <w:r>
        <w:rPr/>
        <w:t>58.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>
      <w:pPr>
        <w:pStyle w:val="Text"/>
        <w:rPr/>
      </w:pPr>
      <w:r>
        <w:rPr/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>
      <w:pPr>
        <w:pStyle w:val="Text"/>
        <w:rPr/>
      </w:pPr>
      <w:r>
        <w:rPr/>
        <w:t>а) ПФР России:</w:t>
      </w:r>
    </w:p>
    <w:p>
      <w:pPr>
        <w:pStyle w:val="Text"/>
        <w:rPr/>
      </w:pPr>
      <w:r>
        <w:rPr/>
        <w:t>сведения об инвалидности, содержащиеся в федеральном реестре инвалидов;</w:t>
      </w:r>
    </w:p>
    <w:p>
      <w:pPr>
        <w:pStyle w:val="Text"/>
        <w:rPr/>
      </w:pPr>
      <w:r>
        <w:rPr/>
        <w:t>проверка соответствия фамильно-именной группы, даты рождения, пола и СНИЛС;</w:t>
      </w:r>
    </w:p>
    <w:p>
      <w:pPr>
        <w:pStyle w:val="Text"/>
        <w:rPr/>
      </w:pPr>
      <w:r>
        <w:rPr/>
        <w:t>б) Росреестр:</w:t>
      </w:r>
    </w:p>
    <w:p>
      <w:pPr>
        <w:pStyle w:val="Text"/>
        <w:rPr/>
      </w:pPr>
      <w:r>
        <w:rPr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>
      <w:pPr>
        <w:pStyle w:val="Text"/>
        <w:rPr/>
      </w:pPr>
      <w:r>
        <w:rPr/>
        <w:t>в) ФНС России:</w:t>
      </w:r>
    </w:p>
    <w:p>
      <w:pPr>
        <w:pStyle w:val="Text"/>
        <w:rPr/>
      </w:pPr>
      <w:r>
        <w:rPr/>
        <w:t xml:space="preserve">сведения о рождении, о заключении брака; </w:t>
      </w:r>
    </w:p>
    <w:p>
      <w:pPr>
        <w:pStyle w:val="Text"/>
        <w:rPr/>
      </w:pPr>
      <w:r>
        <w:rPr/>
        <w:t>г) МВД России:</w:t>
      </w:r>
    </w:p>
    <w:p>
      <w:pPr>
        <w:pStyle w:val="Text"/>
        <w:rPr/>
      </w:pPr>
      <w:r>
        <w:rPr/>
        <w:t>документы, содержащие сведения о лицах, зарегистрированных совместно с заявителем по месту его постоянного жительства;</w:t>
      </w:r>
    </w:p>
    <w:p>
      <w:pPr>
        <w:pStyle w:val="Text"/>
        <w:rPr/>
      </w:pPr>
      <w:r>
        <w:rPr/>
        <w:t>сведения, подтверждающие действительность паспорта гражданина Российской Федерации.</w:t>
      </w:r>
    </w:p>
    <w:p>
      <w:pPr>
        <w:pStyle w:val="Text"/>
        <w:rPr/>
      </w:pPr>
      <w:r>
        <w:rPr/>
        <w:t>59.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>
      <w:pPr>
        <w:pStyle w:val="Text"/>
        <w:rPr/>
      </w:pPr>
      <w:r>
        <w:rPr/>
        <w:t>Принятие решения о предоставлении (об отказе в предоставлении) муниципальной услуги</w:t>
      </w:r>
    </w:p>
    <w:p>
      <w:pPr>
        <w:pStyle w:val="Text"/>
        <w:rPr/>
      </w:pPr>
      <w:r>
        <w:rPr/>
        <w:t>60.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>
      <w:pPr>
        <w:pStyle w:val="Text"/>
        <w:rPr/>
      </w:pPr>
      <w:r>
        <w:rPr/>
        <w:t>Основанием для отказа в предоставлении муниципальной услуги является:</w:t>
      </w:r>
    </w:p>
    <w:p>
      <w:pPr>
        <w:pStyle w:val="Text"/>
        <w:rPr/>
      </w:pPr>
      <w:r>
        <w:rPr/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>61. Срок принятия решения о предоставлении (об отказе в предоставлении) муниципальной услуги составляет - 5 рабочих дней с даты получения Уполномоченным органом всех сведений, необходимых для принятия решения.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rPr/>
      </w:pPr>
      <w:r>
        <w:rPr/>
        <w:t>Предоставление результата муниципальной услуги</w:t>
      </w:r>
    </w:p>
    <w:p>
      <w:pPr>
        <w:pStyle w:val="Text"/>
        <w:rPr/>
      </w:pPr>
      <w:r>
        <w:rPr/>
        <w:t>62. Результат предоставления муниципальной услуги предоставляется заявителю (его представителю) следующими способами:</w:t>
      </w:r>
    </w:p>
    <w:p>
      <w:pPr>
        <w:pStyle w:val="Text"/>
        <w:rPr/>
      </w:pPr>
      <w:r>
        <w:rPr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>
      <w:pPr>
        <w:pStyle w:val="Text"/>
        <w:rPr/>
      </w:pPr>
      <w:r>
        <w:rPr/>
        <w:t>- на бумажном носителе, посредством личного обращения в Уполномоченный орган или в МФЦ.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Срок предоставления заявителю результата муниципальной услуги - </w:t>
      </w:r>
      <w:r>
        <w:rPr>
          <w:rFonts w:cs="Times New Roman"/>
          <w:sz w:val="24"/>
          <w:szCs w:val="24"/>
          <w:u w:val="single"/>
        </w:rPr>
        <w:t>5</w:t>
      </w:r>
      <w:r>
        <w:rPr>
          <w:rFonts w:cs="Times New Roman"/>
          <w:sz w:val="24"/>
          <w:szCs w:val="24"/>
        </w:rPr>
        <w:t xml:space="preserve"> рабочих дней со дня принятия решения о предоставлении муниципальной услуги.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Результат муниципальной услуги </w:t>
      </w:r>
      <w:r>
        <w:rPr>
          <w:rFonts w:cs="Times New Roman"/>
          <w:i/>
          <w:sz w:val="24"/>
          <w:szCs w:val="24"/>
        </w:rPr>
        <w:t>может /не может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(выбрать нужное)</w:t>
      </w:r>
      <w:r>
        <w:rPr>
          <w:rFonts w:cs="Times New Roman"/>
          <w:sz w:val="24"/>
          <w:szCs w:val="24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/>
        <w:jc w:val="both"/>
        <w:rPr>
          <w:rFonts w:ascii="Arial" w:hAnsi="Arial" w:cs="Times New Roman"/>
          <w:b/>
          <w:b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708"/>
        <w:jc w:val="center"/>
        <w:rPr/>
      </w:pPr>
      <w:r>
        <w:rPr>
          <w:rFonts w:cs="Times New Roman" w:ascii="Arial" w:hAnsi="Arial"/>
          <w:b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>
      <w:pPr>
        <w:pStyle w:val="Text"/>
        <w:rPr/>
      </w:pPr>
      <w:r>
        <w:rPr/>
        <w:t>63. 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>
      <w:pPr>
        <w:pStyle w:val="Text"/>
        <w:rPr/>
      </w:pPr>
      <w:r>
        <w:rPr/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>
      <w:pPr>
        <w:pStyle w:val="Text"/>
        <w:rPr/>
      </w:pPr>
      <w:r>
        <w:rPr/>
        <w:t>64.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>
      <w:pPr>
        <w:pStyle w:val="Text"/>
        <w:rPr/>
      </w:pPr>
      <w:r>
        <w:rPr/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>
      <w:pPr>
        <w:pStyle w:val="Text"/>
        <w:rPr/>
      </w:pPr>
      <w:r>
        <w:rPr/>
        <w:t>65. Дубликат документа по результатам рассмотрения муниципальной услуги не предусмотрен.</w:t>
      </w:r>
    </w:p>
    <w:p>
      <w:pPr>
        <w:pStyle w:val="Text"/>
        <w:rPr/>
      </w:pPr>
      <w:r>
        <w:rPr/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IV. Формы контроля за исполнением административного регламента</w:t>
      </w:r>
    </w:p>
    <w:p>
      <w:pPr>
        <w:pStyle w:val="Razdel"/>
        <w:spacing w:lineRule="auto" w:line="240"/>
        <w:rPr/>
      </w:pPr>
      <w:r>
        <w:rPr/>
      </w:r>
    </w:p>
    <w:p>
      <w:pPr>
        <w:pStyle w:val="Razdel"/>
        <w:spacing w:lineRule="auto" w:line="240"/>
        <w:rPr/>
      </w:pPr>
      <w:r>
        <w:rPr/>
        <w:t>Порядок осуществления текущего контроля за соблюдением</w:t>
      </w:r>
    </w:p>
    <w:p>
      <w:pPr>
        <w:pStyle w:val="Razdel"/>
        <w:spacing w:lineRule="auto" w:line="240"/>
        <w:rPr/>
      </w:pPr>
      <w:r>
        <w:rPr/>
        <w:t>и исполнением ответственными должностными лицами</w:t>
      </w:r>
    </w:p>
    <w:p>
      <w:pPr>
        <w:pStyle w:val="Razdel"/>
        <w:spacing w:lineRule="auto" w:line="240"/>
        <w:rPr/>
      </w:pPr>
      <w:r>
        <w:rPr/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>
          <w:rFonts w:cs="Times New Roman"/>
          <w:sz w:val="24"/>
          <w:szCs w:val="24"/>
        </w:rPr>
        <w:t xml:space="preserve">66.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rFonts w:cs="Times New Roman"/>
          <w:i w:val="false"/>
          <w:iCs w:val="false"/>
          <w:sz w:val="24"/>
          <w:szCs w:val="24"/>
        </w:rPr>
        <w:t>Администрации Ащебутакского сельсовета Домбаровского района Оренбургской области</w:t>
      </w:r>
      <w:r>
        <w:rPr>
          <w:rFonts w:cs="Times New Roman"/>
          <w:sz w:val="24"/>
          <w:szCs w:val="24"/>
        </w:rPr>
        <w:t>, уполномоченными на осуществление контроля за предоставлением муниципальной услуги.</w:t>
      </w:r>
    </w:p>
    <w:p>
      <w:pPr>
        <w:pStyle w:val="Text"/>
        <w:rPr/>
      </w:pPr>
      <w:r>
        <w:rPr>
          <w:rFonts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>
        <w:rPr>
          <w:rFonts w:cs="Times New Roman"/>
          <w:i w:val="false"/>
          <w:iCs w:val="false"/>
          <w:sz w:val="24"/>
          <w:szCs w:val="24"/>
        </w:rPr>
        <w:t xml:space="preserve"> Администрации Ащебутакского сельсовета Домбаровского района Оренбургской области.</w:t>
      </w:r>
    </w:p>
    <w:p>
      <w:pPr>
        <w:pStyle w:val="Text"/>
        <w:rPr/>
      </w:pPr>
      <w:r>
        <w:rPr/>
        <w:t>Текущий контроль осуществляется путем проведения проверок:</w:t>
      </w:r>
    </w:p>
    <w:p>
      <w:pPr>
        <w:pStyle w:val="Text"/>
        <w:rPr/>
      </w:pPr>
      <w:r>
        <w:rPr/>
        <w:t>решений о предоставлении (об отказе в предоставлении) муниципальной услуги;</w:t>
      </w:r>
    </w:p>
    <w:p>
      <w:pPr>
        <w:pStyle w:val="Text"/>
        <w:rPr/>
      </w:pPr>
      <w:r>
        <w:rPr/>
        <w:t>выявления и устранения нарушений прав граждан;</w:t>
      </w:r>
    </w:p>
    <w:p>
      <w:pPr>
        <w:pStyle w:val="Text"/>
        <w:rPr/>
      </w:pPr>
      <w:r>
        <w:rPr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Порядок и периодичность осуществления плановых</w:t>
      </w:r>
    </w:p>
    <w:p>
      <w:pPr>
        <w:pStyle w:val="Razdel"/>
        <w:spacing w:lineRule="auto" w:line="240"/>
        <w:rPr/>
      </w:pPr>
      <w:r>
        <w:rPr/>
        <w:t>и внеплановых проверок полноты и качества предоставления</w:t>
      </w:r>
    </w:p>
    <w:p>
      <w:pPr>
        <w:pStyle w:val="Razdel"/>
        <w:spacing w:lineRule="auto" w:line="240"/>
        <w:rPr/>
      </w:pPr>
      <w:r>
        <w:rPr/>
        <w:t>муниципальной услуги, в том числе порядок и формы</w:t>
      </w:r>
    </w:p>
    <w:p>
      <w:pPr>
        <w:pStyle w:val="Razdel"/>
        <w:spacing w:lineRule="auto" w:line="240"/>
        <w:rPr/>
      </w:pPr>
      <w:r>
        <w:rPr/>
        <w:t>контроля за полнотой и качеством предоставления муниципальной услуги</w:t>
      </w:r>
    </w:p>
    <w:p>
      <w:pPr>
        <w:pStyle w:val="Razdel"/>
        <w:spacing w:lineRule="auto" w:line="240"/>
        <w:rPr/>
      </w:pPr>
      <w:r>
        <w:rPr/>
      </w:r>
    </w:p>
    <w:p>
      <w:pPr>
        <w:pStyle w:val="Text"/>
        <w:rPr/>
      </w:pPr>
      <w:r>
        <w:rPr/>
        <w:t>67.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>
      <w:pPr>
        <w:pStyle w:val="Text"/>
        <w:rPr/>
      </w:pPr>
      <w:r>
        <w:rPr/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>
      <w:pPr>
        <w:pStyle w:val="Text"/>
        <w:rPr/>
      </w:pPr>
      <w:r>
        <w:rPr/>
        <w:t>соблюдение сроков предоставления муниципальной услуги;</w:t>
      </w:r>
    </w:p>
    <w:p>
      <w:pPr>
        <w:pStyle w:val="Text"/>
        <w:rPr/>
      </w:pPr>
      <w:r>
        <w:rPr/>
        <w:t>соблюдение положений настоящего Административного регламента;</w:t>
      </w:r>
    </w:p>
    <w:p>
      <w:pPr>
        <w:pStyle w:val="Text"/>
        <w:rPr/>
      </w:pPr>
      <w:r>
        <w:rPr/>
        <w:t>правильность и обоснованность принятого решения об отказе в предоставлении муниципальной услуги.</w:t>
      </w:r>
    </w:p>
    <w:p>
      <w:pPr>
        <w:pStyle w:val="Text"/>
        <w:rPr/>
      </w:pPr>
      <w:r>
        <w:rPr/>
        <w:t>Основанием для проведения внеплановых проверок являются:</w:t>
      </w:r>
    </w:p>
    <w:p>
      <w:pPr>
        <w:pStyle w:val="Text"/>
        <w:rPr/>
      </w:pPr>
      <w:r>
        <w:rPr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>
      <w:pPr>
        <w:pStyle w:val="Text"/>
        <w:rPr/>
      </w:pPr>
      <w:r>
        <w:rPr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>
      <w:pPr>
        <w:pStyle w:val="Text"/>
        <w:rPr/>
      </w:pPr>
      <w:r>
        <w:rPr/>
      </w:r>
    </w:p>
    <w:p>
      <w:pPr>
        <w:pStyle w:val="Razdel"/>
        <w:spacing w:lineRule="auto" w:line="240"/>
        <w:rPr/>
      </w:pPr>
      <w:r>
        <w:rPr/>
        <w:t>Ответственность должностных органа, предоставляющего муниципальную услугу, за решения и действия</w:t>
      </w:r>
    </w:p>
    <w:p>
      <w:pPr>
        <w:pStyle w:val="Razdel"/>
        <w:spacing w:lineRule="auto" w:line="240"/>
        <w:rPr/>
      </w:pPr>
      <w:r>
        <w:rPr/>
        <w:t>(бездействие), принимаемые (осуществляемые) ими в ходе</w:t>
      </w:r>
    </w:p>
    <w:p>
      <w:pPr>
        <w:pStyle w:val="Razdel"/>
        <w:spacing w:lineRule="auto" w:line="240"/>
        <w:rPr/>
      </w:pPr>
      <w:r>
        <w:rPr/>
        <w:t>предоставления 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68.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Text"/>
        <w:rPr/>
      </w:pPr>
      <w:r>
        <w:rPr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Требования к порядку и формам контроля за предоставлением</w:t>
      </w:r>
    </w:p>
    <w:p>
      <w:pPr>
        <w:pStyle w:val="Razdel"/>
        <w:spacing w:lineRule="auto" w:line="240"/>
        <w:rPr/>
      </w:pPr>
      <w:r>
        <w:rPr/>
        <w:t>муниципальной услуги, в том числе со стороны граждан,</w:t>
      </w:r>
    </w:p>
    <w:p>
      <w:pPr>
        <w:pStyle w:val="Razdel"/>
        <w:spacing w:lineRule="auto" w:line="240"/>
        <w:rPr/>
      </w:pPr>
      <w:r>
        <w:rPr/>
        <w:t>их объединений и организаций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69.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>
      <w:pPr>
        <w:pStyle w:val="Text"/>
        <w:rPr/>
      </w:pPr>
      <w:r>
        <w:rPr/>
        <w:t>Граждане, их объединения и организации также имеют право:</w:t>
      </w:r>
    </w:p>
    <w:p>
      <w:pPr>
        <w:pStyle w:val="Text"/>
        <w:rPr/>
      </w:pPr>
      <w:r>
        <w:rPr/>
        <w:t>направлять замечания и предложения по улучшению доступности и качества предоставления муниципальной услуги;</w:t>
      </w:r>
    </w:p>
    <w:p>
      <w:pPr>
        <w:pStyle w:val="Text"/>
        <w:rPr/>
      </w:pPr>
      <w:r>
        <w:rPr/>
        <w:t>вносить предложения о мерах по устранению нарушений настоящего Административного регламента.</w:t>
      </w:r>
    </w:p>
    <w:p>
      <w:pPr>
        <w:pStyle w:val="Text"/>
        <w:rPr/>
      </w:pPr>
      <w:r>
        <w:rPr/>
        <w:t>70.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>
      <w:pPr>
        <w:pStyle w:val="Text"/>
        <w:rPr/>
      </w:pPr>
      <w:r>
        <w:rPr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azdel"/>
        <w:spacing w:lineRule="auto" w:line="240"/>
        <w:rPr/>
      </w:pPr>
      <w:r>
        <w:rPr/>
        <w:t>V. Досудебный (внесудебный) порядок обжалования решений</w:t>
      </w:r>
    </w:p>
    <w:p>
      <w:pPr>
        <w:pStyle w:val="Razdel"/>
        <w:spacing w:lineRule="auto" w:line="240"/>
        <w:rPr/>
      </w:pPr>
      <w:r>
        <w:rPr/>
        <w:t>и действий (бездействия) органа, предоставляющего</w:t>
      </w:r>
    </w:p>
    <w:p>
      <w:pPr>
        <w:pStyle w:val="Razdel"/>
        <w:spacing w:lineRule="auto" w:line="240"/>
        <w:rPr/>
      </w:pPr>
      <w:r>
        <w:rPr/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>
      <w:pPr>
        <w:pStyle w:val="Razdel"/>
        <w:spacing w:lineRule="auto" w:line="240"/>
        <w:rPr/>
      </w:pPr>
      <w:r>
        <w:rPr/>
        <w:t>муниципальных служащих, работников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"/>
        <w:rPr/>
      </w:pPr>
      <w:r>
        <w:rPr/>
        <w:t>71.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>
      <w:pPr>
        <w:pStyle w:val="Text"/>
        <w:rPr/>
      </w:pPr>
      <w:r>
        <w:rPr/>
        <w:t>72. Жалоба подается следующими способами:</w:t>
      </w:r>
    </w:p>
    <w:p>
      <w:pPr>
        <w:pStyle w:val="Text"/>
        <w:rPr/>
      </w:pPr>
      <w:r>
        <w:rPr/>
        <w:t>- в письменной форме на бумажном носителе в Уполномоченный орган либо МФЦ;</w:t>
      </w:r>
    </w:p>
    <w:p>
      <w:pPr>
        <w:pStyle w:val="Text"/>
        <w:rPr/>
      </w:pPr>
      <w:r>
        <w:rPr/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>
      <w:pPr>
        <w:pStyle w:val="Text"/>
        <w:rPr/>
      </w:pPr>
      <w:r>
        <w:rPr/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>
      <w:pPr>
        <w:pStyle w:val="Text"/>
        <w:rPr/>
      </w:pPr>
      <w:r>
        <w:rPr/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>
      <w:pPr>
        <w:pStyle w:val="Text"/>
        <w:rPr/>
      </w:pPr>
      <w:r>
        <w:rPr/>
        <w:t>Жалобы на решения и действия (бездействие) работника МФЦ подаются руководителю этого МФЦ.</w:t>
      </w:r>
    </w:p>
    <w:p>
      <w:pPr>
        <w:pStyle w:val="Text"/>
        <w:rPr/>
      </w:pPr>
      <w:r>
        <w:rPr/>
        <w:t>Жалобы на решения и действия (бездействие) руководителя МФЦ подаются учредителю МФЦ.</w:t>
      </w:r>
    </w:p>
    <w:p>
      <w:pPr>
        <w:pStyle w:val="Text"/>
        <w:rPr/>
      </w:pPr>
      <w:r>
        <w:rPr/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>
      <w:pPr>
        <w:pStyle w:val="Text"/>
        <w:spacing w:lineRule="auto" w:line="240"/>
        <w:rPr/>
      </w:pPr>
      <w:r>
        <w:rPr/>
        <w:t xml:space="preserve"> </w:t>
      </w:r>
    </w:p>
    <w:p>
      <w:pPr>
        <w:pStyle w:val="Text"/>
        <w:spacing w:lineRule="auto" w:line="240"/>
        <w:rPr/>
      </w:pPr>
      <w:r>
        <w:rPr/>
      </w:r>
    </w:p>
    <w:p>
      <w:pPr>
        <w:pStyle w:val="Text"/>
        <w:spacing w:lineRule="auto" w:line="240"/>
        <w:rPr/>
      </w:pPr>
      <w:r>
        <w:rPr/>
      </w:r>
    </w:p>
    <w:p>
      <w:pPr>
        <w:pStyle w:val="Rightheader"/>
        <w:spacing w:lineRule="auto" w:line="240"/>
        <w:rPr/>
      </w:pPr>
      <w:r>
        <w:rPr/>
        <w:t>Приложение 1</w:t>
      </w:r>
    </w:p>
    <w:p>
      <w:pPr>
        <w:pStyle w:val="Rightheader"/>
        <w:spacing w:lineRule="auto" w:line="240"/>
        <w:rPr/>
      </w:pPr>
      <w:r>
        <w:rPr/>
        <w:t>к Административному регламенту</w:t>
      </w:r>
    </w:p>
    <w:p>
      <w:pPr>
        <w:pStyle w:val="Rightheader"/>
        <w:spacing w:lineRule="auto" w:line="240"/>
        <w:rPr/>
      </w:pPr>
      <w:r>
        <w:rPr/>
        <w:t>по предоставлению</w:t>
      </w:r>
    </w:p>
    <w:p>
      <w:pPr>
        <w:pStyle w:val="Rightheader"/>
        <w:spacing w:lineRule="auto" w:line="240"/>
        <w:rPr/>
      </w:pPr>
      <w:r>
        <w:rPr/>
        <w:t>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bookmarkStart w:id="7" w:name="P516"/>
      <w:bookmarkEnd w:id="7"/>
      <w:r>
        <w:rPr>
          <w:rFonts w:cs="Times New Roman" w:ascii="Arial" w:hAnsi="Arial"/>
          <w:sz w:val="24"/>
          <w:szCs w:val="24"/>
        </w:rPr>
        <w:t>Форма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решения о принятии на учет граждан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в качестве нуждающихся в жилых помещениях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 xml:space="preserve">в администрацию муниципального образования Ащебутакский сельсовет Домбаровского района Оренбургской области 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РЕШЕНИЕ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о принятии граждан на учет в качестве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нуждающихся в жилых помещениях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Дата __________________ N__________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В соответствии со </w:t>
      </w:r>
      <w:hyperlink r:id="rId8">
        <w:r>
          <w:rPr>
            <w:rFonts w:cs="Times New Roman" w:ascii="Arial" w:hAnsi="Arial"/>
            <w:color w:val="0000FF"/>
            <w:sz w:val="24"/>
            <w:szCs w:val="24"/>
          </w:rPr>
          <w:t>ст. 52</w:t>
        </w:r>
      </w:hyperlink>
      <w:r>
        <w:rPr>
          <w:rFonts w:cs="Times New Roman" w:ascii="Arial" w:hAnsi="Arial"/>
          <w:sz w:val="24"/>
          <w:szCs w:val="24"/>
        </w:rPr>
        <w:t xml:space="preserve"> Жилищного кодекса Российской Федерации, со</w:t>
      </w:r>
    </w:p>
    <w:p>
      <w:pPr>
        <w:pStyle w:val="Normal"/>
        <w:spacing w:lineRule="auto" w:line="240"/>
        <w:jc w:val="both"/>
        <w:rPr/>
      </w:pPr>
      <w:hyperlink r:id="rId9">
        <w:r>
          <w:rPr>
            <w:rFonts w:cs="Times New Roman" w:ascii="Arial" w:hAnsi="Arial"/>
            <w:color w:val="0000FF"/>
            <w:sz w:val="24"/>
            <w:szCs w:val="24"/>
          </w:rPr>
          <w:t>ст. 5</w:t>
        </w:r>
      </w:hyperlink>
      <w:r>
        <w:rPr>
          <w:rFonts w:cs="Times New Roman" w:ascii="Arial" w:hAnsi="Arial"/>
          <w:sz w:val="24"/>
          <w:szCs w:val="24"/>
        </w:rPr>
        <w:t xml:space="preserve"> Закона Оренбургской области от 23.11.2005 N 2733/489-III-ОЗ "О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найма", на основании заявления от __________: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принять ________________________ на учет в качестве нуждающегося в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жилом помещении, предоставляемом по договору социального найма, по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категории "__________________" с составом семьи ____ человека.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__________________________________ ___________ 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(должность (подпись) (расшифровка подписи)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сотрудника органа власти, 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принявшего решение)</w:t>
      </w:r>
    </w:p>
    <w:p>
      <w:pPr>
        <w:pStyle w:val="Normal"/>
        <w:spacing w:lineRule="auto" w:line="240"/>
        <w:jc w:val="right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"__" _______________ 20__ г.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М.П.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ightheader"/>
        <w:spacing w:lineRule="auto" w:line="240"/>
        <w:rPr/>
      </w:pPr>
      <w:r>
        <w:rPr/>
        <w:t>Приложение 2</w:t>
      </w:r>
    </w:p>
    <w:p>
      <w:pPr>
        <w:pStyle w:val="Rightheader"/>
        <w:spacing w:lineRule="auto" w:line="240"/>
        <w:rPr/>
      </w:pPr>
      <w:r>
        <w:rPr/>
        <w:t>к Административному регламенту</w:t>
      </w:r>
    </w:p>
    <w:p>
      <w:pPr>
        <w:pStyle w:val="Rightheader"/>
        <w:spacing w:lineRule="auto" w:line="240"/>
        <w:rPr/>
      </w:pPr>
      <w:r>
        <w:rPr/>
        <w:t>по предоставлению</w:t>
      </w:r>
    </w:p>
    <w:p>
      <w:pPr>
        <w:pStyle w:val="Rightheader"/>
        <w:spacing w:lineRule="auto" w:line="240"/>
        <w:rPr/>
      </w:pPr>
      <w:r>
        <w:rPr/>
        <w:t>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bookmarkStart w:id="8" w:name="P557"/>
      <w:bookmarkEnd w:id="8"/>
      <w:r>
        <w:rPr>
          <w:rFonts w:cs="Times New Roman" w:ascii="Arial" w:hAnsi="Arial"/>
          <w:sz w:val="24"/>
          <w:szCs w:val="24"/>
        </w:rPr>
        <w:t>Форма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решения об отказе в предоставлении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 xml:space="preserve">муниципальной услуги в администрацию муниципального образования Ащебутакский сельсовет Домбаровского района Оренбургской области </w:t>
      </w:r>
    </w:p>
    <w:p>
      <w:pPr>
        <w:pStyle w:val="Normal"/>
        <w:spacing w:lineRule="auto" w:line="24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Кому 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(фамилия, имя, отчество)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______________________________________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______________________________________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(телефон и адрес электронной почты)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РЕШЕНИЕ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об отказе в предоставлении услуги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"Принятие на учет граждан в качестве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нуждающихся в жилых помещениях"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Дата _______________ N _____________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По результатам рассмотрения заявления от _________ N _____________ и приложенных к нему документов, в соответствии с Жилищным </w:t>
      </w:r>
      <w:hyperlink r:id="rId10">
        <w:r>
          <w:rPr>
            <w:rFonts w:cs="Times New Roman" w:ascii="Arial" w:hAnsi="Arial"/>
            <w:color w:val="0000FF"/>
            <w:sz w:val="24"/>
            <w:szCs w:val="24"/>
          </w:rPr>
          <w:t>кодексом</w:t>
        </w:r>
      </w:hyperlink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Российской Федерации принято решение отказать в приеме документов,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необходимых для предоставления услуги, по следующим основаниям: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tbl>
      <w:tblPr>
        <w:tblW w:w="9071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381"/>
        <w:gridCol w:w="3909"/>
        <w:gridCol w:w="2781"/>
      </w:tblGrid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№ </w:t>
            </w:r>
            <w:r>
              <w:rPr>
                <w:rFonts w:cs="Times New Roman" w:ascii="Arial" w:hAnsi="Arial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Отсутствие у членов семьи места жительства на территории Оренбургской области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Не истек срок совершения действий, предусмотренных </w:t>
            </w:r>
            <w:hyperlink r:id="rId11">
              <w:r>
                <w:rPr>
                  <w:rFonts w:cs="Times New Roman" w:ascii="Arial" w:hAnsi="Arial"/>
                  <w:color w:val="0000FF"/>
                  <w:sz w:val="24"/>
                  <w:szCs w:val="24"/>
                </w:rPr>
                <w:t>статьей 53</w:t>
              </w:r>
            </w:hyperlink>
            <w:r>
              <w:rPr>
                <w:rFonts w:cs="Times New Roman" w:ascii="Arial" w:hAnsi="Arial"/>
                <w:sz w:val="24"/>
                <w:szCs w:val="24"/>
              </w:rPr>
              <w:t xml:space="preserve"> Жилищного кодекса Российской Федерации, которые привели к ухудшению жилищных условий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Разъяснение причин отказа: __________________________________________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Дополнительно информируем_________________________________________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Вы вправе повторно обратиться в уполномоченный орган с заявлением о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предоставлении услуги после устранения указанных нарушений.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Данный отказ может быть обжалован в досудебном порядке путем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направления жалобы в уполномоченный орган, а также в судебном порядке.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___________________________ _____________ 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(должность (подпись) (расшифровка подписи)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сотрудника органа власти,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принявшего решение)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"__" _______________ 20__ г.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М.П.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ightheader"/>
        <w:spacing w:lineRule="auto" w:line="240"/>
        <w:rPr/>
      </w:pPr>
      <w:r>
        <w:rPr/>
        <w:t>Приложение 3</w:t>
      </w:r>
    </w:p>
    <w:p>
      <w:pPr>
        <w:pStyle w:val="Rightheader"/>
        <w:spacing w:lineRule="auto" w:line="240"/>
        <w:rPr/>
      </w:pPr>
      <w:r>
        <w:rPr/>
        <w:t>к Административному регламенту</w:t>
      </w:r>
    </w:p>
    <w:p>
      <w:pPr>
        <w:pStyle w:val="Rightheader"/>
        <w:spacing w:lineRule="auto" w:line="240"/>
        <w:rPr/>
      </w:pPr>
      <w:r>
        <w:rPr/>
        <w:t>по предоставлению</w:t>
      </w:r>
    </w:p>
    <w:p>
      <w:pPr>
        <w:pStyle w:val="Rightheader"/>
        <w:spacing w:lineRule="auto" w:line="240"/>
        <w:rPr/>
      </w:pPr>
      <w:r>
        <w:rPr/>
        <w:t>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bookmarkStart w:id="9" w:name="P627"/>
      <w:bookmarkEnd w:id="9"/>
      <w:r>
        <w:rPr>
          <w:rFonts w:cs="Times New Roman" w:ascii="Arial" w:hAnsi="Arial"/>
          <w:sz w:val="24"/>
          <w:szCs w:val="24"/>
        </w:rPr>
        <w:t>Форма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уведомления об учете граждан,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нуждающихся в жилых помещениях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 xml:space="preserve">по администрации муниципального образования Ащебутакский сельсовет Домбаровского района Оренбургской области </w:t>
      </w:r>
    </w:p>
    <w:p>
      <w:pPr>
        <w:pStyle w:val="Normal"/>
        <w:spacing w:lineRule="auto" w:line="24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Кому __________________________________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(фамилия, имя, отчество)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______________________________________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______________________________________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(телефон и адрес электронной почты)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УВЕДОМЛЕНИЕ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Согласно 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(реквизиты решения главы муниципального образования)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Вы приняты на учет в качестве нуждающегося в жилом помещении с составом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семьи _______ человек(а):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1. 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(Ф.И.О., число, месяц, год рождения)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2. 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(Ф.И.О., число, месяц, год рождения)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3. 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(Ф.И.О., число, месяц, год рождения)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по категории 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(указать категорию в соответствии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с </w:t>
      </w:r>
      <w:hyperlink r:id="rId12">
        <w:r>
          <w:rPr>
            <w:rFonts w:cs="Times New Roman" w:ascii="Arial" w:hAnsi="Arial"/>
            <w:color w:val="0000FF"/>
            <w:sz w:val="24"/>
            <w:szCs w:val="24"/>
          </w:rPr>
          <w:t>частью 4 статьи 7</w:t>
        </w:r>
      </w:hyperlink>
      <w:r>
        <w:rPr>
          <w:rFonts w:cs="Times New Roman" w:ascii="Arial" w:hAnsi="Arial"/>
          <w:sz w:val="24"/>
          <w:szCs w:val="24"/>
        </w:rPr>
        <w:t xml:space="preserve"> Закона Оренбургской области от 23.11.2005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N 2733/489-III-ОЗ "О порядке ведения органами местного самоуправления учета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граждан в качестве нуждающихся в жилых помещениях, предоставляемых по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договорам социального найма")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Номер Вашего учетного дела - ___________.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_____________________________ ________________ 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(руководитель структурного (подпись) (фамилия,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подразделения муниципального инициалы)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образования или должностное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лицо, ответственное за учет)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М.П.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"____" ____________________ 20__ г.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ightheader"/>
        <w:spacing w:lineRule="auto" w:line="240"/>
        <w:rPr/>
      </w:pPr>
      <w:r>
        <w:rPr/>
        <w:t>Приложение 4</w:t>
      </w:r>
    </w:p>
    <w:p>
      <w:pPr>
        <w:pStyle w:val="Rightheader"/>
        <w:spacing w:lineRule="auto" w:line="240"/>
        <w:rPr/>
      </w:pPr>
      <w:r>
        <w:rPr/>
        <w:t>к Административному регламенту</w:t>
      </w:r>
    </w:p>
    <w:p>
      <w:pPr>
        <w:pStyle w:val="Rightheader"/>
        <w:spacing w:lineRule="auto" w:line="240"/>
        <w:rPr/>
      </w:pPr>
      <w:r>
        <w:rPr/>
        <w:t>по предоставлению</w:t>
      </w:r>
    </w:p>
    <w:p>
      <w:pPr>
        <w:pStyle w:val="Rightheader"/>
        <w:spacing w:lineRule="auto" w:line="240"/>
        <w:rPr/>
      </w:pPr>
      <w:r>
        <w:rPr/>
        <w:t>муниципальной услуги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bookmarkStart w:id="10" w:name="P682"/>
      <w:bookmarkEnd w:id="10"/>
      <w:r>
        <w:rPr>
          <w:rFonts w:cs="Times New Roman" w:ascii="Arial" w:hAnsi="Arial"/>
          <w:sz w:val="24"/>
          <w:szCs w:val="24"/>
        </w:rPr>
        <w:t>Форма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уведомления о снятии с учета граждан,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нуждающихся в жилых помещениях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Наименование уполномоченного органа местного самоуправления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Кому 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(фамилия, имя, отчество)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______________________________________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______________________________________</w:t>
      </w:r>
    </w:p>
    <w:p>
      <w:pPr>
        <w:pStyle w:val="Normal"/>
        <w:spacing w:lineRule="auto" w:line="240"/>
        <w:jc w:val="right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(телефон и адрес электронной почты)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УВЕДОМЛЕНИЕ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о снятии с учета граждан, нуждающихся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Arial" w:hAnsi="Arial"/>
          <w:sz w:val="24"/>
          <w:szCs w:val="24"/>
        </w:rPr>
        <w:t>в жилых помещениях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Дата __________________ N _________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По результатам рассмотрения заявления от __________ N 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информируем о снятии с учета граждан в качестве нуждающихся в жилых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помещениях: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__________________________________________________________________________.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ФИО заявителя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>________________________________ _____________ 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(должность (подпись) (расшифровка подписи)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сотрудника органа власти, 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принявшего решение)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"__" _______________ 20__ г.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М.П.</w:t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Rightheader"/>
        <w:spacing w:lineRule="auto" w:line="240"/>
        <w:rPr/>
      </w:pPr>
      <w:r>
        <w:rPr/>
        <w:tab/>
      </w:r>
      <w:r>
        <w:rPr>
          <w:rFonts w:cs="Times New Roman"/>
        </w:rPr>
        <w:t>Приложение 5</w:t>
      </w:r>
    </w:p>
    <w:p>
      <w:pPr>
        <w:pStyle w:val="Rightheader"/>
        <w:spacing w:lineRule="auto" w:line="240"/>
        <w:rPr/>
      </w:pPr>
      <w:r>
        <w:rPr/>
        <w:t>к Административному регламенту</w:t>
      </w:r>
    </w:p>
    <w:p>
      <w:pPr>
        <w:pStyle w:val="Rightheader"/>
        <w:spacing w:lineRule="auto" w:line="240"/>
        <w:rPr/>
      </w:pPr>
      <w:r>
        <w:rPr/>
        <w:t>по предоставлению</w:t>
      </w:r>
    </w:p>
    <w:p>
      <w:pPr>
        <w:pStyle w:val="Rightheader"/>
        <w:spacing w:lineRule="auto" w:line="240"/>
        <w:rPr/>
      </w:pPr>
      <w:r>
        <w:rPr/>
        <w:t xml:space="preserve"> </w:t>
      </w:r>
      <w:r>
        <w:rPr/>
        <w:tab/>
        <w:tab/>
        <w:tab/>
        <w:tab/>
        <w:t xml:space="preserve">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Arial" w:hAnsi="Arial"/>
          <w:sz w:val="24"/>
          <w:szCs w:val="24"/>
        </w:rPr>
        <w:t xml:space="preserve">ФОРМА ЗАЯВЛЕНИЯ О ПРЕДОСТАВЛЕНИИ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Arial" w:hAnsi="Arial"/>
          <w:sz w:val="24"/>
          <w:szCs w:val="24"/>
        </w:rPr>
        <w:t>МУНИЦИПАЛЬНОЙ УСЛУГИ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(наименование органа, уполномоченного для предоставления услуги)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Заявление о постановке на учет граждан, нуждающихся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в предоставлении жилого помещения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1. Заявитель 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наличии), дата рождения, СНИЛС)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Телефон: 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Адрес электронной почты: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_____________________________ дата выдачи: 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кем выдан: 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код подразделения: 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Адрес регистрации по месту жительства: 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2. Представитель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Физическое лицо </w:t>
      </w:r>
      <w:r>
        <w:rPr/>
        <w:drawing>
          <wp:inline distT="0" distB="0" distL="0" distR="0">
            <wp:extent cx="182880" cy="241300"/>
            <wp:effectExtent l="0" t="0" r="0" b="0"/>
            <wp:docPr id="1" name="Рисунок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9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Сведения о представителе: 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 представителя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__________________________ дата выдачи: 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Контактные данные 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(телефон, адрес электронной почты)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подтверждающий полномочия представителя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Индивидуальный предприниматель </w:t>
      </w:r>
      <w:r>
        <w:rPr/>
        <w:drawing>
          <wp:inline distT="0" distB="0" distL="0" distR="0">
            <wp:extent cx="182880" cy="241300"/>
            <wp:effectExtent l="0" t="0" r="0" b="0"/>
            <wp:docPr id="2" name="Рисунок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Сведения об индивидуальном предпринимателе: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Полное наименование 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ОГРНИП 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ИНН 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Контактные данные 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(телефон, адрес электронной почты)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подтверждающий полномочия представителя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Юридическое лицо </w:t>
      </w:r>
      <w:r>
        <w:rPr/>
        <w:drawing>
          <wp:inline distT="0" distB="0" distL="0" distR="0">
            <wp:extent cx="182880" cy="241300"/>
            <wp:effectExtent l="0" t="0" r="0" b="0"/>
            <wp:docPr id="3" name="Рисунок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7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Сведения о юридическом лице: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Полное наименование 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ОГРН 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ИНН 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Контактные данные 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(телефон, адрес электронной почты)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Сотрудник организации </w:t>
      </w:r>
      <w:r>
        <w:rPr/>
        <w:drawing>
          <wp:inline distT="0" distB="0" distL="0" distR="0">
            <wp:extent cx="182880" cy="241300"/>
            <wp:effectExtent l="0" t="0" r="0" b="0"/>
            <wp:docPr id="4" name="Рисунок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Сведения о представителе: 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 представителя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 дата выдачи: 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Контактные данные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(телефон, адрес электронной почты)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подтверждающий полномочия представителя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Руководитель организации </w:t>
      </w:r>
      <w:r>
        <w:rPr/>
        <w:drawing>
          <wp:inline distT="0" distB="0" distL="0" distR="0">
            <wp:extent cx="182880" cy="241300"/>
            <wp:effectExtent l="0" t="0" r="0" b="0"/>
            <wp:docPr id="5" name="Рисунок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 представителя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 дата выдачи: 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Контактные данные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(телефон, адрес электронной почты)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подтверждающий полномочия представителя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3. Категория заявителя: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Малоимущие граждане </w:t>
      </w:r>
      <w:r>
        <w:rPr/>
        <w:drawing>
          <wp:inline distT="0" distB="0" distL="0" distR="0">
            <wp:extent cx="182880" cy="241300"/>
            <wp:effectExtent l="0" t="0" r="0" b="0"/>
            <wp:docPr id="6" name="Рисунок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4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Наличие льготной категории </w:t>
      </w:r>
      <w:r>
        <w:rPr/>
        <w:drawing>
          <wp:inline distT="0" distB="0" distL="0" distR="0">
            <wp:extent cx="182880" cy="241300"/>
            <wp:effectExtent l="0" t="0" r="0" b="0"/>
            <wp:docPr id="7" name="Рисунок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3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4. Причина отнесения к льготной категории: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4.1. Наличие инвалидности </w:t>
      </w:r>
      <w:r>
        <w:rPr/>
        <w:drawing>
          <wp:inline distT="0" distB="0" distL="0" distR="0">
            <wp:extent cx="182880" cy="241300"/>
            <wp:effectExtent l="0" t="0" r="0" b="0"/>
            <wp:docPr id="8" name="Рисунок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2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Инвалиды </w:t>
      </w:r>
      <w:r>
        <w:rPr/>
        <w:drawing>
          <wp:inline distT="0" distB="0" distL="0" distR="0">
            <wp:extent cx="182880" cy="241300"/>
            <wp:effectExtent l="0" t="0" r="0" b="0"/>
            <wp:docPr id="9" name="Рисунок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1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Семьи, имеющие детей-инвалидов </w:t>
      </w:r>
      <w:r>
        <w:rPr/>
        <w:drawing>
          <wp:inline distT="0" distB="0" distL="0" distR="0">
            <wp:extent cx="182880" cy="241300"/>
            <wp:effectExtent l="0" t="0" r="0" b="0"/>
            <wp:docPr id="10" name="Рисунок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Сведения о ребенке-инвалиде: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Дата рождения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СНИЛС 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4.2. Участие в войне, боевых действиях, особые заслуги перед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государством </w:t>
      </w:r>
      <w:r>
        <w:rPr/>
        <w:drawing>
          <wp:inline distT="0" distB="0" distL="0" distR="0">
            <wp:extent cx="182880" cy="241300"/>
            <wp:effectExtent l="0" t="0" r="0" b="0"/>
            <wp:docPr id="11" name="Рисунок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9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Участник событий (лицо, имеющее заслуги) </w:t>
      </w:r>
      <w:r>
        <w:rPr/>
        <w:drawing>
          <wp:inline distT="0" distB="0" distL="0" distR="0">
            <wp:extent cx="182880" cy="241300"/>
            <wp:effectExtent l="0" t="0" r="0" b="0"/>
            <wp:docPr id="12" name="Рисунок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8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Член семьи (умершего) участника </w:t>
      </w:r>
      <w:r>
        <w:rPr/>
        <w:drawing>
          <wp:inline distT="0" distB="0" distL="0" distR="0">
            <wp:extent cx="182880" cy="241300"/>
            <wp:effectExtent l="0" t="0" r="0" b="0"/>
            <wp:docPr id="13" name="Рисунок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7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Удостоверение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4.3. Ликвидация радиационных аварий, служба в подразделении особого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риска </w:t>
      </w:r>
      <w:r>
        <w:rPr/>
        <w:drawing>
          <wp:inline distT="0" distB="0" distL="0" distR="0">
            <wp:extent cx="182880" cy="241300"/>
            <wp:effectExtent l="0" t="0" r="0" b="0"/>
            <wp:docPr id="14" name="Рисунок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6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Участник событий </w:t>
      </w:r>
      <w:r>
        <w:rPr/>
        <w:drawing>
          <wp:inline distT="0" distB="0" distL="0" distR="0">
            <wp:extent cx="182880" cy="241300"/>
            <wp:effectExtent l="0" t="0" r="0" b="0"/>
            <wp:docPr id="15" name="Рисунок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Член семьи (умершего) участника </w:t>
      </w:r>
      <w:r>
        <w:rPr/>
        <w:drawing>
          <wp:inline distT="0" distB="0" distL="0" distR="0">
            <wp:extent cx="182880" cy="241300"/>
            <wp:effectExtent l="0" t="0" r="0" b="0"/>
            <wp:docPr id="16" name="Рисунок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4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Удостоверение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4.4. Политические репрессии </w:t>
      </w:r>
      <w:r>
        <w:rPr/>
        <w:drawing>
          <wp:inline distT="0" distB="0" distL="0" distR="0">
            <wp:extent cx="182880" cy="241300"/>
            <wp:effectExtent l="0" t="0" r="0" b="0"/>
            <wp:docPr id="17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Реабилитированные лица </w:t>
      </w:r>
      <w:r>
        <w:rPr/>
        <w:drawing>
          <wp:inline distT="0" distB="0" distL="0" distR="0">
            <wp:extent cx="182880" cy="241300"/>
            <wp:effectExtent l="0" t="0" r="0" b="0"/>
            <wp:docPr id="18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Лица, признанные пострадавшими от политических репрессий </w:t>
      </w:r>
      <w:r>
        <w:rPr/>
        <w:drawing>
          <wp:inline distT="0" distB="0" distL="0" distR="0">
            <wp:extent cx="182880" cy="241300"/>
            <wp:effectExtent l="0" t="0" r="0" b="0"/>
            <wp:docPr id="19" name="Рисунок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1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 о признании пострадавшим от политических репрессий 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4.5. Многодетная семья </w:t>
      </w:r>
      <w:r>
        <w:rPr/>
        <w:drawing>
          <wp:inline distT="0" distB="0" distL="0" distR="0">
            <wp:extent cx="182880" cy="241300"/>
            <wp:effectExtent l="0" t="0" r="0" b="0"/>
            <wp:docPr id="20" name="Рисунок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Реквизиты удостоверения многодетной семьи: 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(номер, дата выдачи, орган (МФЦ)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выдавший удостоверение)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4.6. Категории, связанные с трудовой деятельностью </w:t>
      </w:r>
      <w:r>
        <w:rPr/>
        <w:drawing>
          <wp:inline distT="0" distB="0" distL="0" distR="0">
            <wp:extent cx="182880" cy="241300"/>
            <wp:effectExtent l="0" t="0" r="0" b="0"/>
            <wp:docPr id="21" name="Рисунок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9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подтверждающий отнесение к категории 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4.7. Граждане, страдающие хроническими заболеваниями </w:t>
      </w:r>
      <w:r>
        <w:rPr/>
        <w:drawing>
          <wp:inline distT="0" distB="0" distL="0" distR="0">
            <wp:extent cx="182880" cy="241300"/>
            <wp:effectExtent l="0" t="0" r="0" b="0"/>
            <wp:docPr id="22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Заключение медицинской комиссии о наличии хронического заболевания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5. Основание для постановки на учет заявителя (указать один из вариантов):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5.1. Заявитель не является нанимателем (собственником) или членом семьи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нанимателя (собственника) жилого помещения </w:t>
      </w:r>
      <w:r>
        <w:rPr/>
        <w:drawing>
          <wp:inline distT="0" distB="0" distL="0" distR="0">
            <wp:extent cx="182880" cy="241300"/>
            <wp:effectExtent l="0" t="0" r="0" b="0"/>
            <wp:docPr id="23" name="Рисунок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6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5.2. Заявитель является нанимателем или членом семьи нанимателя жилого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помещения по договору социального найма, обеспеченным общей площадью на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одного члена семьи меньше учетной нормы </w:t>
      </w:r>
      <w:r>
        <w:rPr/>
        <w:drawing>
          <wp:inline distT="0" distB="0" distL="0" distR="0">
            <wp:extent cx="182880" cy="241300"/>
            <wp:effectExtent l="0" t="0" r="0" b="0"/>
            <wp:docPr id="24" name="Рисунок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Реквизиты договора социального найма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(номер, дата выдачи, орган, с которым заключен договор)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5.3. Заявитель является нанимателем или членом семьи нанимателя жилого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помещения социального использования, обеспеченным общей площадью на одного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члена семьи меньше учетной нормы </w:t>
      </w:r>
      <w:r>
        <w:rPr/>
        <w:drawing>
          <wp:inline distT="0" distB="0" distL="0" distR="0">
            <wp:extent cx="182880" cy="241300"/>
            <wp:effectExtent l="0" t="0" r="0" b="0"/>
            <wp:docPr id="25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Наймодатель жилого помещения: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Орган государственной власти </w:t>
      </w:r>
      <w:r>
        <w:rPr/>
        <w:drawing>
          <wp:inline distT="0" distB="0" distL="0" distR="0">
            <wp:extent cx="182880" cy="241300"/>
            <wp:effectExtent l="0" t="0" r="0" b="0"/>
            <wp:docPr id="26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Орган местного самоуправления </w:t>
      </w:r>
      <w:r>
        <w:rPr/>
        <w:drawing>
          <wp:inline distT="0" distB="0" distL="0" distR="0">
            <wp:extent cx="182880" cy="241300"/>
            <wp:effectExtent l="0" t="0" r="0" b="0"/>
            <wp:docPr id="27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Организация </w:t>
      </w:r>
      <w:r>
        <w:rPr/>
        <w:drawing>
          <wp:inline distT="0" distB="0" distL="0" distR="0">
            <wp:extent cx="182880" cy="241300"/>
            <wp:effectExtent l="0" t="0" r="0" b="0"/>
            <wp:docPr id="28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Реквизиты договора найма жилого помещения 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(номер, дата выдачи, орган,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с которым заключен договор)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5.4. Заявитель является собственником или членом семьи собственника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жилого помещения, обеспеченным общей площадью на одного члена семьи меньше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учетной нормы </w:t>
      </w:r>
      <w:r>
        <w:rPr/>
        <w:drawing>
          <wp:inline distT="0" distB="0" distL="0" distR="0">
            <wp:extent cx="182880" cy="241300"/>
            <wp:effectExtent l="0" t="0" r="0" b="0"/>
            <wp:docPr id="29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Право собственности на жилое помещение: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Зарегистрировано в ЕГРН </w:t>
      </w:r>
      <w:r>
        <w:rPr/>
        <w:drawing>
          <wp:inline distT="0" distB="0" distL="0" distR="0">
            <wp:extent cx="182880" cy="241300"/>
            <wp:effectExtent l="0" t="0" r="0" b="0"/>
            <wp:docPr id="30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Не зарегистрировано в ЕГРН </w:t>
      </w:r>
      <w:r>
        <w:rPr/>
        <w:drawing>
          <wp:inline distT="0" distB="0" distL="0" distR="0">
            <wp:extent cx="182880" cy="241300"/>
            <wp:effectExtent l="0" t="0" r="0" b="0"/>
            <wp:docPr id="31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подтверждающий право собственности на жилое помещение 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Кадастровый номер жилого помещения 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- Заявитель проживает в помещении, не отвечающем установленным для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жилых помещений требованиям </w:t>
      </w:r>
      <w:r>
        <w:rPr/>
        <w:drawing>
          <wp:inline distT="0" distB="0" distL="0" distR="0">
            <wp:extent cx="182880" cy="241300"/>
            <wp:effectExtent l="0" t="0" r="0" b="0"/>
            <wp:docPr id="32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6. Семейное положение: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Проживаю один </w:t>
      </w:r>
      <w:r>
        <w:rPr/>
        <w:drawing>
          <wp:inline distT="0" distB="0" distL="0" distR="0">
            <wp:extent cx="182880" cy="241300"/>
            <wp:effectExtent l="0" t="0" r="0" b="0"/>
            <wp:docPr id="3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Проживаю совместно с членами семьи </w:t>
      </w:r>
      <w:r>
        <w:rPr/>
        <w:drawing>
          <wp:inline distT="0" distB="0" distL="0" distR="0">
            <wp:extent cx="182880" cy="241300"/>
            <wp:effectExtent l="0" t="0" r="0" b="0"/>
            <wp:docPr id="34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7. Состою в браке </w:t>
      </w:r>
      <w:r>
        <w:rPr/>
        <w:drawing>
          <wp:inline distT="0" distB="0" distL="0" distR="0">
            <wp:extent cx="182880" cy="241300"/>
            <wp:effectExtent l="0" t="0" r="0" b="0"/>
            <wp:docPr id="35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Супруг: 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наличии), дата рождения, СНИЛС)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 дата выдачи: 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кем выдан: 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код подразделения: 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Адрес регистрации по месту жительства: 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Реквизиты актовой записи о заключении брака 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(номер, дата, орган, место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государственной регистрации)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8. Проживаю с родителями (родителями супруга) </w:t>
      </w:r>
      <w:r>
        <w:rPr/>
        <w:drawing>
          <wp:inline distT="0" distB="0" distL="0" distR="0">
            <wp:extent cx="182880" cy="241300"/>
            <wp:effectExtent l="0" t="0" r="0" b="0"/>
            <wp:docPr id="36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8.1. ФИО родителя 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наличии), дата рождения,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СНИЛС)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 дата выдачи: 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кем выдан: 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Адрес регистрации по месту жительства: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8.2. ФИО родителя 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наличии), дата рождения,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СНИЛС)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 дата выдачи: 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кем выдан: 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Адрес регистрации по месту жительства: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9. Имеются дети </w:t>
      </w:r>
      <w:r>
        <w:rPr/>
        <w:drawing>
          <wp:inline distT="0" distB="0" distL="0" distR="0">
            <wp:extent cx="182880" cy="241300"/>
            <wp:effectExtent l="0" t="0" r="0" b="0"/>
            <wp:docPr id="37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ФИО ребенка 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наличии), дата рождения,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СНИЛС)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 дата выдачи: 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кем выдан: 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Реквизиты актовой записи о рождении ребенка 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(номер, дата, орган, место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государственной регистрации)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10. Имеются иные родственники, проживающие совместно </w:t>
      </w:r>
      <w:r>
        <w:rPr/>
        <w:drawing>
          <wp:inline distT="0" distB="0" distL="0" distR="0">
            <wp:extent cx="182880" cy="241300"/>
            <wp:effectExtent l="0" t="0" r="0" b="0"/>
            <wp:docPr id="3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ФИО родственника 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 (при наличии), дата рождения,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СНИЛС)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Документ, удостоверяющий личность: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наименование: 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серия, номер ________________________ дата выдачи: 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кем выдан: 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Адрес регистрации по месту жительства: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Полноту и достоверность представленных в запросе сведений подтверждаю.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Даю свое согласие на получение, обработку и передачу моих персональных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данных согласно Федеральному </w:t>
      </w:r>
      <w:hyperlink r:id="rId51">
        <w:r>
          <w:rPr>
            <w:rFonts w:cs="Courier New" w:ascii="Arial" w:hAnsi="Arial"/>
            <w:color w:val="0000FF"/>
            <w:sz w:val="24"/>
            <w:szCs w:val="24"/>
          </w:rPr>
          <w:t>закону</w:t>
        </w:r>
      </w:hyperlink>
      <w:r>
        <w:rPr>
          <w:rFonts w:cs="Courier New" w:ascii="Arial" w:hAnsi="Arial"/>
          <w:sz w:val="24"/>
          <w:szCs w:val="24"/>
        </w:rPr>
        <w:t xml:space="preserve"> от 27.07.2006 N 152-ФЗ "О персональных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данных".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Дата Подпись заявителя __________________".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Rightheader"/>
        <w:spacing w:lineRule="auto" w:line="240"/>
        <w:rPr/>
      </w:pPr>
      <w:r>
        <w:rPr/>
        <w:t>Приложение 6</w:t>
      </w:r>
    </w:p>
    <w:p>
      <w:pPr>
        <w:pStyle w:val="Rightheader"/>
        <w:spacing w:lineRule="auto" w:line="240"/>
        <w:rPr/>
      </w:pPr>
      <w:r>
        <w:rPr/>
        <w:t>к Административному регламенту</w:t>
      </w:r>
    </w:p>
    <w:p>
      <w:pPr>
        <w:pStyle w:val="Rightheader"/>
        <w:spacing w:lineRule="auto" w:line="240"/>
        <w:rPr/>
      </w:pPr>
      <w:r>
        <w:rPr/>
        <w:t>по предоставлению</w:t>
      </w:r>
    </w:p>
    <w:p>
      <w:pPr>
        <w:pStyle w:val="Rightheader"/>
        <w:spacing w:lineRule="auto" w:line="240"/>
        <w:rPr/>
      </w:pPr>
      <w:r>
        <w:rPr/>
        <w:t xml:space="preserve"> </w:t>
      </w:r>
      <w:r>
        <w:rPr/>
        <w:tab/>
        <w:tab/>
        <w:tab/>
        <w:tab/>
        <w:t xml:space="preserve">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Arial" w:hAnsi="Arial"/>
          <w:sz w:val="24"/>
          <w:szCs w:val="24"/>
        </w:rPr>
        <w:t>ФОРМА РЕШЕНИЯ ОБ ОТКАЗЕ В ПРИЕМЕ ДОКУМЕНТОВ, НЕОБХОДИМЫХ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Arial" w:hAnsi="Arial"/>
          <w:sz w:val="24"/>
          <w:szCs w:val="24"/>
        </w:rPr>
        <w:t>ДЛЯ ПРЕДОСТАВЛЕНИЯ МУНИЦИПАЛЬНОЙ УСЛУГИ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Наименование уполномоченного органа местного самоуправления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Кому 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(фамилия, имя, отчество)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(телефон и адрес электронной почты)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РЕШЕНИЕ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об отказе в приеме документов, необходимых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для предоставления услуги "Принятие на учет граждан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в качестве нуждающихся в жилых помещениях"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Дата _____________ N _________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 </w:t>
      </w:r>
      <w:r>
        <w:rPr>
          <w:rFonts w:cs="Courier New" w:ascii="Arial" w:hAnsi="Arial"/>
          <w:sz w:val="24"/>
          <w:szCs w:val="24"/>
        </w:rPr>
        <w:t>По результатам рассмотрения заявления от ____________ N _______________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и приложенных к нему документов в соответствии с Жилищным </w:t>
      </w:r>
      <w:hyperlink r:id="rId52">
        <w:r>
          <w:rPr>
            <w:rFonts w:cs="Courier New" w:ascii="Arial" w:hAnsi="Arial"/>
            <w:color w:val="0000FF"/>
            <w:sz w:val="24"/>
            <w:szCs w:val="24"/>
          </w:rPr>
          <w:t>кодексом</w:t>
        </w:r>
      </w:hyperlink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Российской Федерации принято решение отказать в приеме документов,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необходимых для предоставления услуги, по следующим основаниям: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tbl>
      <w:tblPr>
        <w:tblW w:w="9071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000"/>
        <w:gridCol w:w="3839"/>
        <w:gridCol w:w="3232"/>
      </w:tblGrid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>
        <w:trPr/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Arial" w:hAnsi="Arial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>
      <w:pPr>
        <w:pStyle w:val="Normal"/>
        <w:spacing w:lineRule="auto" w:line="240" w:before="280" w:after="0"/>
        <w:ind w:firstLine="540"/>
        <w:jc w:val="both"/>
        <w:rPr/>
      </w:pPr>
      <w:r>
        <w:rPr>
          <w:rFonts w:cs="Times New Roman" w:ascii="Arial" w:hAnsi="Arial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_____________________________ _____________ _______________________________</w:t>
      </w:r>
    </w:p>
    <w:p>
      <w:pPr>
        <w:pStyle w:val="Normal"/>
        <w:tabs>
          <w:tab w:val="clear" w:pos="708"/>
          <w:tab w:val="left" w:pos="3731" w:leader="none"/>
          <w:tab w:val="left" w:pos="6198" w:leader="none"/>
        </w:tabs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(должность сотрудника </w:t>
      </w:r>
    </w:p>
    <w:p>
      <w:pPr>
        <w:pStyle w:val="Normal"/>
        <w:tabs>
          <w:tab w:val="clear" w:pos="708"/>
          <w:tab w:val="left" w:pos="3731" w:leader="none"/>
          <w:tab w:val="left" w:pos="6198" w:leader="none"/>
        </w:tabs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 xml:space="preserve">органа власти, </w:t>
        <w:tab/>
        <w:t>подпись</w:t>
        <w:tab/>
        <w:t>расшифровка подписи</w:t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принявшего решение)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"__" _____________ 20__ г.</w:t>
      </w:r>
    </w:p>
    <w:p>
      <w:pPr>
        <w:pStyle w:val="Normal"/>
        <w:spacing w:lineRule="auto" w:line="24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Courier New" w:ascii="Arial" w:hAnsi="Arial"/>
          <w:sz w:val="24"/>
          <w:szCs w:val="24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3b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Calibri" w:cs=""/>
      <w:color w:val="2E74B5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Calibri" w:cs=""/>
      <w:color w:val="2E74B5"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Calibri" w:cs=""/>
      <w:color w:val="1F4E79"/>
      <w:sz w:val="24"/>
      <w:szCs w:val="24"/>
    </w:rPr>
  </w:style>
  <w:style w:type="paragraph" w:styleId="4">
    <w:name w:val="Heading 4"/>
    <w:basedOn w:val="Normal"/>
    <w:next w:val="Normal"/>
    <w:qFormat/>
    <w:pPr>
      <w:keepNext w:val="true"/>
      <w:keepLines/>
      <w:spacing w:before="40" w:after="0"/>
      <w:outlineLvl w:val="3"/>
    </w:pPr>
    <w:rPr>
      <w:rFonts w:ascii="Calibri Light" w:hAnsi="Calibri Light" w:eastAsia="Calibri" w:cs=""/>
      <w:i/>
      <w:iCs/>
      <w:color w:val="2E74B5"/>
    </w:rPr>
  </w:style>
  <w:style w:type="paragraph" w:styleId="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ascii="Calibri Light" w:hAnsi="Calibri Light" w:eastAsia="Calibri" w:cs=""/>
      <w:color w:val="2E74B5"/>
    </w:rPr>
  </w:style>
  <w:style w:type="paragraph" w:styleId="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rFonts w:ascii="Calibri Light" w:hAnsi="Calibri Light" w:eastAsia="Calibri" w:cs=""/>
      <w:color w:val="1F4E79"/>
    </w:rPr>
  </w:style>
  <w:style w:type="paragraph" w:styleId="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ascii="Calibri Light" w:hAnsi="Calibri Light" w:eastAsia="Calibri" w:cs=""/>
      <w:i/>
      <w:iCs/>
      <w:color w:val="1F4E79"/>
    </w:rPr>
  </w:style>
  <w:style w:type="paragraph" w:styleId="8">
    <w:name w:val="Heading 8"/>
    <w:basedOn w:val="Normal"/>
    <w:next w:val="Normal"/>
    <w:qFormat/>
    <w:pPr>
      <w:keepNext w:val="true"/>
      <w:keepLines/>
      <w:spacing w:before="40" w:after="0"/>
      <w:outlineLvl w:val="7"/>
    </w:pPr>
    <w:rPr>
      <w:rFonts w:ascii="Calibri Light" w:hAnsi="Calibri Light" w:eastAsia="Calibri" w:cs=""/>
      <w:color w:val="262626"/>
      <w:sz w:val="21"/>
      <w:szCs w:val="21"/>
    </w:rPr>
  </w:style>
  <w:style w:type="paragraph" w:styleId="9">
    <w:name w:val="Heading 9"/>
    <w:basedOn w:val="Normal"/>
    <w:next w:val="Normal"/>
    <w:qFormat/>
    <w:pPr>
      <w:keepNext w:val="true"/>
      <w:keepLines/>
      <w:spacing w:before="40" w:after="0"/>
      <w:outlineLvl w:val="8"/>
    </w:pPr>
    <w:rPr>
      <w:rFonts w:ascii="Calibri Light" w:hAnsi="Calibri Light" w:eastAsia="Calibri" w:cs=""/>
      <w:i/>
      <w:iCs/>
      <w:color w:val="262626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uiPriority w:val="99"/>
    <w:semiHidden/>
    <w:qFormat/>
    <w:rsid w:val="00f0276b"/>
    <w:rPr>
      <w:rFonts w:ascii="Segoe UI" w:hAnsi="Segoe UI" w:cs="Segoe UI"/>
      <w:sz w:val="18"/>
      <w:szCs w:val="18"/>
    </w:rPr>
  </w:style>
  <w:style w:type="character" w:styleId="Style6">
    <w:name w:val="Интернет-ссылка"/>
    <w:rPr>
      <w:color w:val="000080"/>
      <w:u w:val="single"/>
      <w:lang w:val="zxx" w:eastAsia="zxx" w:bidi="zxx"/>
    </w:rPr>
  </w:style>
  <w:style w:type="character" w:styleId="Style7">
    <w:name w:val="Верхний колонтитул Знак"/>
    <w:basedOn w:val="DefaultParagraphFont"/>
    <w:qFormat/>
    <w:rPr/>
  </w:style>
  <w:style w:type="character" w:styleId="Style8">
    <w:name w:val="Нижний колонтитул Знак"/>
    <w:basedOn w:val="DefaultParagraphFont"/>
    <w:qFormat/>
    <w:rPr/>
  </w:style>
  <w:style w:type="character" w:styleId="Style9">
    <w:name w:val="Посещённая гиперссылка"/>
    <w:basedOn w:val="DefaultParagraphFont"/>
    <w:rPr>
      <w:color w:val="954F72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qFormat/>
    <w:rPr>
      <w:sz w:val="20"/>
      <w:szCs w:val="20"/>
    </w:rPr>
  </w:style>
  <w:style w:type="character" w:styleId="Style11">
    <w:name w:val="Тема примечания Знак"/>
    <w:basedOn w:val="Style10"/>
    <w:qFormat/>
    <w:rPr>
      <w:b/>
      <w:bCs/>
      <w:sz w:val="20"/>
      <w:szCs w:val="20"/>
    </w:rPr>
  </w:style>
  <w:style w:type="character" w:styleId="11">
    <w:name w:val="Заголовок 1 Знак"/>
    <w:basedOn w:val="DefaultParagraphFont"/>
    <w:qFormat/>
    <w:rPr>
      <w:rFonts w:ascii="Calibri Light" w:hAnsi="Calibri Light" w:eastAsia="Calibri" w:cs=""/>
      <w:color w:val="2E74B5"/>
      <w:sz w:val="32"/>
      <w:szCs w:val="32"/>
    </w:rPr>
  </w:style>
  <w:style w:type="character" w:styleId="21">
    <w:name w:val="Заголовок 2 Знак"/>
    <w:basedOn w:val="DefaultParagraphFont"/>
    <w:qFormat/>
    <w:rPr>
      <w:rFonts w:ascii="Calibri Light" w:hAnsi="Calibri Light" w:eastAsia="Calibri" w:cs=""/>
      <w:color w:val="2E74B5"/>
      <w:sz w:val="28"/>
      <w:szCs w:val="28"/>
    </w:rPr>
  </w:style>
  <w:style w:type="character" w:styleId="31">
    <w:name w:val="Заголовок 3 Знак"/>
    <w:basedOn w:val="DefaultParagraphFont"/>
    <w:qFormat/>
    <w:rPr>
      <w:rFonts w:ascii="Calibri Light" w:hAnsi="Calibri Light" w:eastAsia="Calibri" w:cs=""/>
      <w:color w:val="1F4E79"/>
      <w:sz w:val="24"/>
      <w:szCs w:val="24"/>
    </w:rPr>
  </w:style>
  <w:style w:type="character" w:styleId="41">
    <w:name w:val="Заголовок 4 Знак"/>
    <w:basedOn w:val="DefaultParagraphFont"/>
    <w:qFormat/>
    <w:rPr>
      <w:rFonts w:ascii="Calibri Light" w:hAnsi="Calibri Light" w:eastAsia="Calibri" w:cs=""/>
      <w:i/>
      <w:iCs/>
      <w:color w:val="2E74B5"/>
    </w:rPr>
  </w:style>
  <w:style w:type="character" w:styleId="51">
    <w:name w:val="Заголовок 5 Знак"/>
    <w:basedOn w:val="DefaultParagraphFont"/>
    <w:qFormat/>
    <w:rPr>
      <w:rFonts w:ascii="Calibri Light" w:hAnsi="Calibri Light" w:eastAsia="Calibri" w:cs=""/>
      <w:color w:val="2E74B5"/>
    </w:rPr>
  </w:style>
  <w:style w:type="character" w:styleId="61">
    <w:name w:val="Заголовок 6 Знак"/>
    <w:basedOn w:val="DefaultParagraphFont"/>
    <w:qFormat/>
    <w:rPr>
      <w:rFonts w:ascii="Calibri Light" w:hAnsi="Calibri Light" w:eastAsia="Calibri" w:cs=""/>
      <w:color w:val="1F4E79"/>
    </w:rPr>
  </w:style>
  <w:style w:type="character" w:styleId="71">
    <w:name w:val="Заголовок 7 Знак"/>
    <w:basedOn w:val="DefaultParagraphFont"/>
    <w:qFormat/>
    <w:rPr>
      <w:rFonts w:ascii="Calibri Light" w:hAnsi="Calibri Light" w:eastAsia="Calibri" w:cs=""/>
      <w:i/>
      <w:iCs/>
      <w:color w:val="1F4E79"/>
    </w:rPr>
  </w:style>
  <w:style w:type="character" w:styleId="81">
    <w:name w:val="Заголовок 8 Знак"/>
    <w:basedOn w:val="DefaultParagraphFont"/>
    <w:qFormat/>
    <w:rPr>
      <w:rFonts w:ascii="Calibri Light" w:hAnsi="Calibri Light" w:eastAsia="Calibri" w:cs=""/>
      <w:color w:val="262626"/>
      <w:sz w:val="21"/>
      <w:szCs w:val="21"/>
    </w:rPr>
  </w:style>
  <w:style w:type="character" w:styleId="91">
    <w:name w:val="Заголовок 9 Знак"/>
    <w:basedOn w:val="DefaultParagraphFont"/>
    <w:qFormat/>
    <w:rPr>
      <w:rFonts w:ascii="Calibri Light" w:hAnsi="Calibri Light" w:eastAsia="Calibri" w:cs=""/>
      <w:i/>
      <w:iCs/>
      <w:color w:val="262626"/>
      <w:sz w:val="21"/>
      <w:szCs w:val="21"/>
    </w:rPr>
  </w:style>
  <w:style w:type="character" w:styleId="Style12">
    <w:name w:val="Заголовок Знак"/>
    <w:basedOn w:val="DefaultParagraphFont"/>
    <w:qFormat/>
    <w:rPr>
      <w:rFonts w:ascii="Calibri Light" w:hAnsi="Calibri Light" w:eastAsia="Calibri" w:cs=""/>
      <w:spacing w:val="-10"/>
      <w:sz w:val="56"/>
      <w:szCs w:val="56"/>
    </w:rPr>
  </w:style>
  <w:style w:type="character" w:styleId="Style13">
    <w:name w:val="Подзаголовок Знак"/>
    <w:basedOn w:val="DefaultParagraphFont"/>
    <w:qFormat/>
    <w:rPr>
      <w:color w:val="5A5A5A"/>
      <w:spacing w:val="15"/>
    </w:rPr>
  </w:style>
  <w:style w:type="character" w:styleId="Strong">
    <w:name w:val="Strong"/>
    <w:basedOn w:val="DefaultParagraphFont"/>
    <w:qFormat/>
    <w:rPr>
      <w:b/>
      <w:bCs/>
      <w:color w:val="auto"/>
    </w:rPr>
  </w:style>
  <w:style w:type="character" w:styleId="Style14">
    <w:name w:val="Выделение"/>
    <w:basedOn w:val="DefaultParagraphFont"/>
    <w:qFormat/>
    <w:rPr>
      <w:i/>
      <w:iCs/>
      <w:color w:val="auto"/>
    </w:rPr>
  </w:style>
  <w:style w:type="character" w:styleId="22">
    <w:name w:val="Цитата 2 Знак"/>
    <w:basedOn w:val="DefaultParagraphFont"/>
    <w:qFormat/>
    <w:rPr>
      <w:i/>
      <w:iCs/>
      <w:color w:val="404040"/>
    </w:rPr>
  </w:style>
  <w:style w:type="character" w:styleId="Style15">
    <w:name w:val="Выделенная цитата Знак"/>
    <w:basedOn w:val="DefaultParagraphFont"/>
    <w:qFormat/>
    <w:rPr>
      <w:i/>
      <w:iCs/>
      <w:color w:val="5B9BD5"/>
    </w:rPr>
  </w:style>
  <w:style w:type="character" w:styleId="SubtleEmphasis">
    <w:name w:val="Subtle Emphasis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5B9BD5"/>
    </w:rPr>
  </w:style>
  <w:style w:type="character" w:styleId="SubtleReference">
    <w:name w:val="Subtle Reference"/>
    <w:basedOn w:val="DefaultParagraphFont"/>
    <w:qFormat/>
    <w:rPr>
      <w:smallCaps/>
      <w:color w:val="404040"/>
    </w:rPr>
  </w:style>
  <w:style w:type="character" w:styleId="IntenseReference">
    <w:name w:val="Intense Reference"/>
    <w:basedOn w:val="DefaultParagraphFont"/>
    <w:qFormat/>
    <w:rPr>
      <w:b/>
      <w:bCs/>
      <w:smallCaps/>
      <w:color w:val="5B9BD5"/>
      <w:spacing w:val="5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Ngscope">
    <w:name w:val="ng-scope"/>
    <w:basedOn w:val="DefaultParagraphFont"/>
    <w:qFormat/>
    <w:rPr/>
  </w:style>
  <w:style w:type="character" w:styleId="Style16">
    <w:name w:val="Текст концевой сноски Знак"/>
    <w:basedOn w:val="DefaultParagraphFont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Style1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Текст сноски Знак"/>
    <w:basedOn w:val="DefaultParagraphFont"/>
    <w:qFormat/>
    <w:rPr>
      <w:sz w:val="20"/>
      <w:szCs w:val="20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20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21">
    <w:name w:val="Цветовое выделение"/>
    <w:qFormat/>
    <w:rPr>
      <w:b/>
      <w:color w:val="26282F"/>
    </w:rPr>
  </w:style>
  <w:style w:type="character" w:styleId="Style22">
    <w:name w:val="Символ концевой сноски"/>
    <w:qFormat/>
    <w:rPr/>
  </w:style>
  <w:style w:type="character" w:styleId="Style23">
    <w:name w:val="Символ нумераци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Text">
    <w:name w:val="text"/>
    <w:basedOn w:val="Normal"/>
    <w:qFormat/>
    <w:pPr>
      <w:spacing w:lineRule="auto" w:line="240" w:before="0" w:after="0"/>
      <w:ind w:left="0" w:right="0" w:firstLine="709"/>
      <w:jc w:val="both"/>
    </w:pPr>
    <w:rPr>
      <w:rFonts w:ascii="Arial" w:hAnsi="Arial"/>
      <w:sz w:val="24"/>
    </w:rPr>
  </w:style>
  <w:style w:type="paragraph" w:styleId="Rightheader">
    <w:name w:val="right header"/>
    <w:basedOn w:val="Text"/>
    <w:qFormat/>
    <w:pPr>
      <w:jc w:val="right"/>
    </w:pPr>
    <w:rPr>
      <w:b/>
      <w:sz w:val="32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Header"/>
    <w:basedOn w:val="Normal"/>
    <w:pPr>
      <w:spacing w:lineRule="auto" w:line="240" w:before="0" w:after="0"/>
      <w:jc w:val="center"/>
    </w:pPr>
    <w:rPr>
      <w:rFonts w:ascii="Arial" w:hAnsi="Arial"/>
      <w:b/>
      <w:sz w:val="32"/>
    </w:rPr>
  </w:style>
  <w:style w:type="paragraph" w:styleId="Style32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Calibri" w:cs=""/>
      <w:spacing w:val="-10"/>
      <w:sz w:val="56"/>
      <w:szCs w:val="56"/>
    </w:rPr>
  </w:style>
  <w:style w:type="paragraph" w:styleId="Style34">
    <w:name w:val="Subtitle"/>
    <w:basedOn w:val="Normal"/>
    <w:next w:val="Normal"/>
    <w:qFormat/>
    <w:pPr/>
    <w:rPr>
      <w:color w:val="5A5A5A"/>
      <w:spacing w:val="15"/>
    </w:rPr>
  </w:style>
  <w:style w:type="paragraph" w:styleId="Style35">
    <w:name w:val="Index Heading"/>
    <w:basedOn w:val="Style24"/>
    <w:pPr/>
    <w:rPr/>
  </w:style>
  <w:style w:type="paragraph" w:styleId="TOCHeading">
    <w:name w:val="TOC Heading"/>
    <w:basedOn w:val="1"/>
    <w:next w:val="Normal"/>
    <w:qFormat/>
    <w:pPr/>
    <w:rPr/>
  </w:style>
  <w:style w:type="paragraph" w:styleId="Style36">
    <w:name w:val="End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  <w:lang w:eastAsia="ru-RU"/>
    </w:rPr>
  </w:style>
  <w:style w:type="paragraph" w:styleId="Style37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">
    <w:name w:val="list"/>
    <w:basedOn w:val="Normal"/>
    <w:qFormat/>
    <w:pPr>
      <w:spacing w:lineRule="auto" w:line="240" w:before="0" w:after="0"/>
      <w:ind w:left="0" w:right="0" w:firstLine="709"/>
      <w:jc w:val="both"/>
    </w:pPr>
    <w:rPr>
      <w:rFonts w:ascii="Arial" w:hAnsi="Arial"/>
      <w:sz w:val="24"/>
    </w:rPr>
  </w:style>
  <w:style w:type="paragraph" w:styleId="Chapter">
    <w:name w:val="chapter"/>
    <w:basedOn w:val="Normal"/>
    <w:qFormat/>
    <w:pPr>
      <w:spacing w:lineRule="auto" w:line="240" w:before="0" w:after="0"/>
      <w:jc w:val="center"/>
    </w:pPr>
    <w:rPr>
      <w:rFonts w:ascii="Arial" w:hAnsi="Arial"/>
      <w:b/>
      <w:sz w:val="28"/>
    </w:rPr>
  </w:style>
  <w:style w:type="paragraph" w:styleId="Razdel">
    <w:name w:val="razdel"/>
    <w:basedOn w:val="Chapter"/>
    <w:qFormat/>
    <w:pPr/>
    <w:rPr>
      <w:sz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81918CFF756DAE19FE28C98E9AF987E74FEF2C1F01201C97959E7DC901AFB989ABEC163B6BE6229AF3B82l8f0J" TargetMode="External"/><Relationship Id="rId3" Type="http://schemas.openxmlformats.org/officeDocument/2006/relationships/hyperlink" Target="consultantplus://offline/ref=E81918CFF756DAE19FE28C98E9AF987E72F4FDC7F34456CB280CE9D9984AA1889EF7966BAABA7D36AC258282F5l6f8J" TargetMode="External"/><Relationship Id="rId4" Type="http://schemas.openxmlformats.org/officeDocument/2006/relationships/hyperlink" Target="consultantplus://offline/ref=E81918CFF756DAE19FE28C98E9AF987E72F7F7CDF24C56CB280CE9D9984AA1889EF7966BAABA7D36AC258282F5l6f8J" TargetMode="External"/><Relationship Id="rId5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6" Type="http://schemas.openxmlformats.org/officeDocument/2006/relationships/hyperlink" Target="consultantplus://offline/ref=E81918CFF756DAE19FE29295FFC3C57A76FDABC9FA4555997D5AEF8EC71AA7DDCCB7C832F9FB363AAF3E9E83F674C2A4DEl1f8J" TargetMode="External"/><Relationship Id="rId7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8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9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10" Type="http://schemas.openxmlformats.org/officeDocument/2006/relationships/hyperlink" Target="consultantplus://offline/ref=E81918CFF756DAE19FE28C98E9AF987E72F4FDC7F34456CB280CE9D9984AA1889EF7966BAABA7D36AC258282F5l6f8J" TargetMode="External"/><Relationship Id="rId11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12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13" Type="http://schemas.openxmlformats.org/officeDocument/2006/relationships/image" Target="media/image1.wmf"/><Relationship Id="rId14" Type="http://schemas.openxmlformats.org/officeDocument/2006/relationships/image" Target="media/image2.wmf"/><Relationship Id="rId15" Type="http://schemas.openxmlformats.org/officeDocument/2006/relationships/image" Target="media/image3.wmf"/><Relationship Id="rId16" Type="http://schemas.openxmlformats.org/officeDocument/2006/relationships/image" Target="media/image4.wmf"/><Relationship Id="rId17" Type="http://schemas.openxmlformats.org/officeDocument/2006/relationships/image" Target="media/image5.wmf"/><Relationship Id="rId18" Type="http://schemas.openxmlformats.org/officeDocument/2006/relationships/image" Target="media/image6.wmf"/><Relationship Id="rId19" Type="http://schemas.openxmlformats.org/officeDocument/2006/relationships/image" Target="media/image7.wmf"/><Relationship Id="rId20" Type="http://schemas.openxmlformats.org/officeDocument/2006/relationships/image" Target="media/image8.wmf"/><Relationship Id="rId21" Type="http://schemas.openxmlformats.org/officeDocument/2006/relationships/image" Target="media/image9.wmf"/><Relationship Id="rId22" Type="http://schemas.openxmlformats.org/officeDocument/2006/relationships/image" Target="media/image10.wmf"/><Relationship Id="rId23" Type="http://schemas.openxmlformats.org/officeDocument/2006/relationships/image" Target="media/image11.wmf"/><Relationship Id="rId24" Type="http://schemas.openxmlformats.org/officeDocument/2006/relationships/image" Target="media/image12.wmf"/><Relationship Id="rId25" Type="http://schemas.openxmlformats.org/officeDocument/2006/relationships/image" Target="media/image13.wmf"/><Relationship Id="rId26" Type="http://schemas.openxmlformats.org/officeDocument/2006/relationships/image" Target="media/image14.wmf"/><Relationship Id="rId27" Type="http://schemas.openxmlformats.org/officeDocument/2006/relationships/image" Target="media/image15.wmf"/><Relationship Id="rId28" Type="http://schemas.openxmlformats.org/officeDocument/2006/relationships/image" Target="media/image16.wmf"/><Relationship Id="rId29" Type="http://schemas.openxmlformats.org/officeDocument/2006/relationships/image" Target="media/image17.wmf"/><Relationship Id="rId30" Type="http://schemas.openxmlformats.org/officeDocument/2006/relationships/image" Target="media/image18.wmf"/><Relationship Id="rId31" Type="http://schemas.openxmlformats.org/officeDocument/2006/relationships/image" Target="media/image19.wmf"/><Relationship Id="rId32" Type="http://schemas.openxmlformats.org/officeDocument/2006/relationships/image" Target="media/image20.wmf"/><Relationship Id="rId33" Type="http://schemas.openxmlformats.org/officeDocument/2006/relationships/image" Target="media/image21.wmf"/><Relationship Id="rId34" Type="http://schemas.openxmlformats.org/officeDocument/2006/relationships/image" Target="media/image22.wmf"/><Relationship Id="rId35" Type="http://schemas.openxmlformats.org/officeDocument/2006/relationships/image" Target="media/image23.wmf"/><Relationship Id="rId36" Type="http://schemas.openxmlformats.org/officeDocument/2006/relationships/image" Target="media/image24.wmf"/><Relationship Id="rId37" Type="http://schemas.openxmlformats.org/officeDocument/2006/relationships/image" Target="media/image25.wmf"/><Relationship Id="rId38" Type="http://schemas.openxmlformats.org/officeDocument/2006/relationships/image" Target="media/image26.wmf"/><Relationship Id="rId39" Type="http://schemas.openxmlformats.org/officeDocument/2006/relationships/image" Target="media/image27.wmf"/><Relationship Id="rId40" Type="http://schemas.openxmlformats.org/officeDocument/2006/relationships/image" Target="media/image28.wmf"/><Relationship Id="rId41" Type="http://schemas.openxmlformats.org/officeDocument/2006/relationships/image" Target="media/image29.wmf"/><Relationship Id="rId42" Type="http://schemas.openxmlformats.org/officeDocument/2006/relationships/image" Target="media/image30.wmf"/><Relationship Id="rId43" Type="http://schemas.openxmlformats.org/officeDocument/2006/relationships/image" Target="media/image31.wmf"/><Relationship Id="rId44" Type="http://schemas.openxmlformats.org/officeDocument/2006/relationships/image" Target="media/image32.wmf"/><Relationship Id="rId45" Type="http://schemas.openxmlformats.org/officeDocument/2006/relationships/image" Target="media/image33.wmf"/><Relationship Id="rId46" Type="http://schemas.openxmlformats.org/officeDocument/2006/relationships/image" Target="media/image34.wmf"/><Relationship Id="rId47" Type="http://schemas.openxmlformats.org/officeDocument/2006/relationships/image" Target="media/image35.wmf"/><Relationship Id="rId48" Type="http://schemas.openxmlformats.org/officeDocument/2006/relationships/image" Target="media/image36.wmf"/><Relationship Id="rId49" Type="http://schemas.openxmlformats.org/officeDocument/2006/relationships/image" Target="media/image37.wmf"/><Relationship Id="rId50" Type="http://schemas.openxmlformats.org/officeDocument/2006/relationships/image" Target="media/image38.wmf"/><Relationship Id="rId51" Type="http://schemas.openxmlformats.org/officeDocument/2006/relationships/hyperlink" Target="consultantplus://offline/ref=9BBC7FBDCE461E62B462154D4B51387BC39462CED7D508F887B407CDD73E1F163488B745451B6F5B6B3042C3FAYFr2I" TargetMode="External"/><Relationship Id="rId52" Type="http://schemas.openxmlformats.org/officeDocument/2006/relationships/hyperlink" Target="consultantplus://offline/ref=25B973CFF23BED73976AD686791D3878461CDFF55D99F5DA7FF6AAFC6AAA0410570D6149E21937240A740EF07A212FH" TargetMode="External"/><Relationship Id="rId53" Type="http://schemas.openxmlformats.org/officeDocument/2006/relationships/fontTable" Target="fontTable.xml"/><Relationship Id="rId54" Type="http://schemas.openxmlformats.org/officeDocument/2006/relationships/settings" Target="settings.xml"/><Relationship Id="rId5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Application>LibreOffice/6.4.3.2$Windows_x86 LibreOffice_project/747b5d0ebf89f41c860ec2a39efd7cb15b54f2d8</Application>
  <Pages>43</Pages>
  <Words>9147</Words>
  <Characters>74919</Characters>
  <CharactersWithSpaces>83557</CharactersWithSpaces>
  <Paragraphs>901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2022-11-25T09:31:00Z</dcterms:created>
  <dc:creator>Устюжанинова Ирина Анатольевна</dc:creator>
  <dc:description/>
  <dc:language>ru-RU</dc:language>
  <cp:lastModifiedBy/>
  <cp:lastPrinted>2022-12-08T05:01:00Z</cp:lastPrinted>
  <dcterms:modified xsi:type="dcterms:W3CDTF">2023-02-02T14:16:54Z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