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5A" w:rsidRDefault="00770D5A" w:rsidP="00F36621">
      <w:pPr>
        <w:spacing w:line="240" w:lineRule="auto"/>
        <w:ind w:firstLine="851"/>
        <w:jc w:val="both"/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D21DE2E" wp14:editId="075558A4">
            <wp:simplePos x="0" y="0"/>
            <wp:positionH relativeFrom="column">
              <wp:posOffset>-38735</wp:posOffset>
            </wp:positionH>
            <wp:positionV relativeFrom="paragraph">
              <wp:posOffset>-252730</wp:posOffset>
            </wp:positionV>
            <wp:extent cx="3371850" cy="1221740"/>
            <wp:effectExtent l="0" t="0" r="0" b="0"/>
            <wp:wrapTight wrapText="bothSides">
              <wp:wrapPolygon edited="0">
                <wp:start x="0" y="0"/>
                <wp:lineTo x="0" y="21218"/>
                <wp:lineTo x="21478" y="21218"/>
                <wp:lineTo x="214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1" t="22011" r="10267" b="21359"/>
                    <a:stretch/>
                  </pic:blipFill>
                  <pic:spPr bwMode="auto">
                    <a:xfrm>
                      <a:off x="0" y="0"/>
                      <a:ext cx="3371850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D5A" w:rsidRDefault="00770D5A" w:rsidP="00F36621">
      <w:pPr>
        <w:spacing w:line="240" w:lineRule="auto"/>
        <w:ind w:firstLine="851"/>
        <w:jc w:val="both"/>
        <w:rPr>
          <w:rFonts w:ascii="Segoe UI" w:hAnsi="Segoe UI" w:cs="Segoe UI"/>
          <w:color w:val="006699"/>
          <w:sz w:val="36"/>
          <w:szCs w:val="36"/>
        </w:rPr>
      </w:pPr>
    </w:p>
    <w:p w:rsidR="00770D5A" w:rsidRDefault="00770D5A" w:rsidP="00F36621">
      <w:pPr>
        <w:spacing w:line="240" w:lineRule="auto"/>
        <w:ind w:firstLine="851"/>
        <w:jc w:val="both"/>
        <w:rPr>
          <w:rFonts w:ascii="Segoe UI" w:hAnsi="Segoe UI" w:cs="Segoe UI"/>
          <w:color w:val="006699"/>
          <w:sz w:val="36"/>
          <w:szCs w:val="36"/>
        </w:rPr>
      </w:pPr>
    </w:p>
    <w:p w:rsidR="007379FF" w:rsidRPr="00770D5A" w:rsidRDefault="007379FF" w:rsidP="00770D5A">
      <w:pPr>
        <w:spacing w:line="240" w:lineRule="auto"/>
        <w:rPr>
          <w:rFonts w:ascii="Segoe UI" w:hAnsi="Segoe UI" w:cs="Segoe UI"/>
          <w:color w:val="006699"/>
          <w:sz w:val="36"/>
          <w:szCs w:val="36"/>
        </w:rPr>
      </w:pPr>
      <w:r w:rsidRPr="00770D5A">
        <w:rPr>
          <w:rFonts w:ascii="Segoe UI" w:hAnsi="Segoe UI" w:cs="Segoe UI"/>
          <w:color w:val="006699"/>
          <w:sz w:val="36"/>
          <w:szCs w:val="36"/>
        </w:rPr>
        <w:t>Количество жалоб на арбитражных управляющих выросло в первом полугодии на 73%</w:t>
      </w:r>
    </w:p>
    <w:p w:rsidR="00770D5A" w:rsidRPr="00770D5A" w:rsidRDefault="00770D5A" w:rsidP="00770D5A">
      <w:pPr>
        <w:spacing w:line="240" w:lineRule="auto"/>
        <w:rPr>
          <w:rFonts w:ascii="Segoe UI" w:hAnsi="Segoe UI" w:cs="Segoe UI"/>
          <w:sz w:val="28"/>
          <w:szCs w:val="28"/>
        </w:rPr>
      </w:pPr>
      <w:r w:rsidRPr="00770D5A">
        <w:rPr>
          <w:rFonts w:ascii="Segoe UI" w:hAnsi="Segoe UI" w:cs="Segoe UI"/>
          <w:sz w:val="28"/>
          <w:szCs w:val="28"/>
        </w:rPr>
        <w:t xml:space="preserve">28.08.2017                                       </w:t>
      </w:r>
      <w:r>
        <w:rPr>
          <w:rFonts w:ascii="Segoe UI" w:hAnsi="Segoe UI" w:cs="Segoe UI"/>
          <w:sz w:val="28"/>
          <w:szCs w:val="28"/>
        </w:rPr>
        <w:t xml:space="preserve">               </w:t>
      </w:r>
      <w:r w:rsidRPr="00770D5A">
        <w:rPr>
          <w:rFonts w:ascii="Segoe UI" w:hAnsi="Segoe UI" w:cs="Segoe UI"/>
          <w:sz w:val="28"/>
          <w:szCs w:val="28"/>
        </w:rPr>
        <w:t xml:space="preserve">                             Пресс-релиз</w:t>
      </w:r>
    </w:p>
    <w:p w:rsidR="003E09B9" w:rsidRPr="00770D5A" w:rsidRDefault="00F36621" w:rsidP="00770D5A">
      <w:pPr>
        <w:spacing w:line="240" w:lineRule="auto"/>
        <w:rPr>
          <w:rFonts w:ascii="Segoe UI" w:hAnsi="Segoe UI" w:cs="Segoe UI"/>
          <w:sz w:val="24"/>
          <w:szCs w:val="24"/>
        </w:rPr>
      </w:pPr>
      <w:bookmarkStart w:id="0" w:name="_GoBack"/>
      <w:r w:rsidRPr="00770D5A">
        <w:rPr>
          <w:rFonts w:ascii="Segoe UI" w:hAnsi="Segoe UI" w:cs="Segoe UI"/>
          <w:sz w:val="24"/>
          <w:szCs w:val="24"/>
        </w:rPr>
        <w:t xml:space="preserve">В первом полугодии 2017 года в Управление </w:t>
      </w:r>
      <w:r w:rsidR="0056329A" w:rsidRPr="00770D5A">
        <w:rPr>
          <w:rFonts w:ascii="Segoe UI" w:hAnsi="Segoe UI" w:cs="Segoe UI"/>
          <w:sz w:val="24"/>
          <w:szCs w:val="24"/>
        </w:rPr>
        <w:t xml:space="preserve">Росреестра по Оренбургской области </w:t>
      </w:r>
      <w:r w:rsidRPr="00770D5A">
        <w:rPr>
          <w:rFonts w:ascii="Segoe UI" w:hAnsi="Segoe UI" w:cs="Segoe UI"/>
          <w:sz w:val="24"/>
          <w:szCs w:val="24"/>
        </w:rPr>
        <w:t xml:space="preserve">поступило </w:t>
      </w:r>
      <w:r w:rsidR="0056329A" w:rsidRPr="00770D5A">
        <w:rPr>
          <w:rFonts w:ascii="Segoe UI" w:hAnsi="Segoe UI" w:cs="Segoe UI"/>
          <w:sz w:val="24"/>
          <w:szCs w:val="24"/>
        </w:rPr>
        <w:t xml:space="preserve">71 </w:t>
      </w:r>
      <w:r w:rsidR="007379FF" w:rsidRPr="00770D5A">
        <w:rPr>
          <w:rFonts w:ascii="Segoe UI" w:hAnsi="Segoe UI" w:cs="Segoe UI"/>
          <w:sz w:val="24"/>
          <w:szCs w:val="24"/>
        </w:rPr>
        <w:t>обращение на действия (бездействие</w:t>
      </w:r>
      <w:r w:rsidRPr="00770D5A">
        <w:rPr>
          <w:rFonts w:ascii="Segoe UI" w:hAnsi="Segoe UI" w:cs="Segoe UI"/>
          <w:sz w:val="24"/>
          <w:szCs w:val="24"/>
        </w:rPr>
        <w:t>) арбитражных управляющих</w:t>
      </w:r>
      <w:r w:rsidR="0056329A" w:rsidRPr="00770D5A">
        <w:rPr>
          <w:rFonts w:ascii="Segoe UI" w:hAnsi="Segoe UI" w:cs="Segoe UI"/>
          <w:sz w:val="24"/>
          <w:szCs w:val="24"/>
        </w:rPr>
        <w:t>, что</w:t>
      </w:r>
      <w:r w:rsidRPr="00770D5A">
        <w:rPr>
          <w:rFonts w:ascii="Segoe UI" w:hAnsi="Segoe UI" w:cs="Segoe UI"/>
          <w:sz w:val="24"/>
          <w:szCs w:val="24"/>
        </w:rPr>
        <w:t xml:space="preserve"> на 73</w:t>
      </w:r>
      <w:r w:rsidR="0056329A" w:rsidRPr="00770D5A">
        <w:rPr>
          <w:rFonts w:ascii="Segoe UI" w:hAnsi="Segoe UI" w:cs="Segoe UI"/>
          <w:sz w:val="24"/>
          <w:szCs w:val="24"/>
        </w:rPr>
        <w:t xml:space="preserve"> </w:t>
      </w:r>
      <w:r w:rsidRPr="00770D5A">
        <w:rPr>
          <w:rFonts w:ascii="Segoe UI" w:hAnsi="Segoe UI" w:cs="Segoe UI"/>
          <w:sz w:val="24"/>
          <w:szCs w:val="24"/>
        </w:rPr>
        <w:t>% больше, чем за аналогичный пе</w:t>
      </w:r>
      <w:r w:rsidR="00770D5A">
        <w:rPr>
          <w:rFonts w:ascii="Segoe UI" w:hAnsi="Segoe UI" w:cs="Segoe UI"/>
          <w:sz w:val="24"/>
          <w:szCs w:val="24"/>
        </w:rPr>
        <w:t xml:space="preserve">риод 2016 года </w:t>
      </w:r>
      <w:r w:rsidR="007379FF" w:rsidRPr="00770D5A">
        <w:rPr>
          <w:rFonts w:ascii="Segoe UI" w:hAnsi="Segoe UI" w:cs="Segoe UI"/>
          <w:sz w:val="24"/>
          <w:szCs w:val="24"/>
        </w:rPr>
        <w:t xml:space="preserve">(41 обращение). </w:t>
      </w:r>
    </w:p>
    <w:p w:rsidR="003E09B9" w:rsidRPr="00770D5A" w:rsidRDefault="007379FF" w:rsidP="00770D5A">
      <w:pPr>
        <w:spacing w:line="240" w:lineRule="auto"/>
        <w:rPr>
          <w:rFonts w:ascii="Segoe UI" w:hAnsi="Segoe UI" w:cs="Segoe UI"/>
          <w:sz w:val="24"/>
          <w:szCs w:val="24"/>
        </w:rPr>
      </w:pPr>
      <w:r w:rsidRPr="00770D5A">
        <w:rPr>
          <w:rFonts w:ascii="Segoe UI" w:hAnsi="Segoe UI" w:cs="Segoe UI"/>
          <w:sz w:val="24"/>
          <w:szCs w:val="24"/>
        </w:rPr>
        <w:t>В Управлен</w:t>
      </w:r>
      <w:r w:rsidR="00D91B85" w:rsidRPr="00770D5A">
        <w:rPr>
          <w:rFonts w:ascii="Segoe UI" w:hAnsi="Segoe UI" w:cs="Segoe UI"/>
          <w:sz w:val="24"/>
          <w:szCs w:val="24"/>
        </w:rPr>
        <w:t>ии отмечают, с</w:t>
      </w:r>
      <w:r w:rsidRPr="00770D5A">
        <w:rPr>
          <w:rFonts w:ascii="Segoe UI" w:hAnsi="Segoe UI" w:cs="Segoe UI"/>
          <w:sz w:val="24"/>
          <w:szCs w:val="24"/>
        </w:rPr>
        <w:t xml:space="preserve"> увеличением жалоб увеличилось и </w:t>
      </w:r>
      <w:r w:rsidR="003E09B9" w:rsidRPr="00770D5A">
        <w:rPr>
          <w:rFonts w:ascii="Segoe UI" w:hAnsi="Segoe UI" w:cs="Segoe UI"/>
          <w:sz w:val="24"/>
          <w:szCs w:val="24"/>
        </w:rPr>
        <w:t>количество возбужденных дел об а</w:t>
      </w:r>
      <w:r w:rsidR="00741113" w:rsidRPr="00770D5A">
        <w:rPr>
          <w:rFonts w:ascii="Segoe UI" w:hAnsi="Segoe UI" w:cs="Segoe UI"/>
          <w:sz w:val="24"/>
          <w:szCs w:val="24"/>
        </w:rPr>
        <w:t xml:space="preserve">дминистративных правонарушениях </w:t>
      </w:r>
      <w:r w:rsidR="00D91B85" w:rsidRPr="00770D5A">
        <w:rPr>
          <w:rFonts w:ascii="Segoe UI" w:hAnsi="Segoe UI" w:cs="Segoe UI"/>
          <w:sz w:val="24"/>
          <w:szCs w:val="24"/>
        </w:rPr>
        <w:t>(</w:t>
      </w:r>
      <w:r w:rsidR="00741113" w:rsidRPr="00770D5A">
        <w:rPr>
          <w:rFonts w:ascii="Segoe UI" w:hAnsi="Segoe UI" w:cs="Segoe UI"/>
          <w:sz w:val="24"/>
          <w:szCs w:val="24"/>
        </w:rPr>
        <w:t>на 45%</w:t>
      </w:r>
      <w:r w:rsidR="00D91B85" w:rsidRPr="00770D5A">
        <w:rPr>
          <w:rFonts w:ascii="Segoe UI" w:hAnsi="Segoe UI" w:cs="Segoe UI"/>
          <w:sz w:val="24"/>
          <w:szCs w:val="24"/>
        </w:rPr>
        <w:t>). Если за шесть месяцев прошлого года</w:t>
      </w:r>
      <w:r w:rsidR="00741113" w:rsidRPr="00770D5A">
        <w:rPr>
          <w:rFonts w:ascii="Segoe UI" w:hAnsi="Segoe UI" w:cs="Segoe UI"/>
          <w:sz w:val="24"/>
          <w:szCs w:val="24"/>
        </w:rPr>
        <w:t xml:space="preserve"> Управлением </w:t>
      </w:r>
      <w:r w:rsidR="00D91B85" w:rsidRPr="00770D5A">
        <w:rPr>
          <w:rFonts w:ascii="Segoe UI" w:hAnsi="Segoe UI" w:cs="Segoe UI"/>
          <w:sz w:val="24"/>
          <w:szCs w:val="24"/>
        </w:rPr>
        <w:t xml:space="preserve">было </w:t>
      </w:r>
      <w:r w:rsidRPr="00770D5A">
        <w:rPr>
          <w:rFonts w:ascii="Segoe UI" w:hAnsi="Segoe UI" w:cs="Segoe UI"/>
          <w:sz w:val="24"/>
          <w:szCs w:val="24"/>
        </w:rPr>
        <w:t xml:space="preserve">возбуждено </w:t>
      </w:r>
      <w:r w:rsidR="00D91B85" w:rsidRPr="00770D5A">
        <w:rPr>
          <w:rFonts w:ascii="Segoe UI" w:hAnsi="Segoe UI" w:cs="Segoe UI"/>
          <w:sz w:val="24"/>
          <w:szCs w:val="24"/>
        </w:rPr>
        <w:t>31</w:t>
      </w:r>
      <w:r w:rsidRPr="00770D5A">
        <w:rPr>
          <w:rFonts w:ascii="Segoe UI" w:hAnsi="Segoe UI" w:cs="Segoe UI"/>
          <w:sz w:val="24"/>
          <w:szCs w:val="24"/>
        </w:rPr>
        <w:t xml:space="preserve"> </w:t>
      </w:r>
      <w:r w:rsidR="00D91B85" w:rsidRPr="00770D5A">
        <w:rPr>
          <w:rFonts w:ascii="Segoe UI" w:hAnsi="Segoe UI" w:cs="Segoe UI"/>
          <w:sz w:val="24"/>
          <w:szCs w:val="24"/>
        </w:rPr>
        <w:t>административное</w:t>
      </w:r>
      <w:r w:rsidRPr="00770D5A">
        <w:rPr>
          <w:rFonts w:ascii="Segoe UI" w:hAnsi="Segoe UI" w:cs="Segoe UI"/>
          <w:sz w:val="24"/>
          <w:szCs w:val="24"/>
        </w:rPr>
        <w:t xml:space="preserve"> дел</w:t>
      </w:r>
      <w:r w:rsidR="00D91B85" w:rsidRPr="00770D5A">
        <w:rPr>
          <w:rFonts w:ascii="Segoe UI" w:hAnsi="Segoe UI" w:cs="Segoe UI"/>
          <w:sz w:val="24"/>
          <w:szCs w:val="24"/>
        </w:rPr>
        <w:t>о</w:t>
      </w:r>
      <w:r w:rsidRPr="00770D5A">
        <w:rPr>
          <w:rFonts w:ascii="Segoe UI" w:hAnsi="Segoe UI" w:cs="Segoe UI"/>
          <w:sz w:val="24"/>
          <w:szCs w:val="24"/>
        </w:rPr>
        <w:t xml:space="preserve">, </w:t>
      </w:r>
      <w:r w:rsidR="00D91B85" w:rsidRPr="00770D5A">
        <w:rPr>
          <w:rFonts w:ascii="Segoe UI" w:hAnsi="Segoe UI" w:cs="Segoe UI"/>
          <w:sz w:val="24"/>
          <w:szCs w:val="24"/>
        </w:rPr>
        <w:t>то в текущем</w:t>
      </w:r>
      <w:r w:rsidRPr="00770D5A">
        <w:rPr>
          <w:rFonts w:ascii="Segoe UI" w:hAnsi="Segoe UI" w:cs="Segoe UI"/>
          <w:sz w:val="24"/>
          <w:szCs w:val="24"/>
        </w:rPr>
        <w:t xml:space="preserve"> </w:t>
      </w:r>
      <w:r w:rsidR="00D91B85" w:rsidRPr="00770D5A">
        <w:rPr>
          <w:rFonts w:ascii="Segoe UI" w:hAnsi="Segoe UI" w:cs="Segoe UI"/>
          <w:sz w:val="24"/>
          <w:szCs w:val="24"/>
        </w:rPr>
        <w:t xml:space="preserve">году </w:t>
      </w:r>
      <w:r w:rsidRPr="00770D5A">
        <w:rPr>
          <w:rFonts w:ascii="Segoe UI" w:hAnsi="Segoe UI" w:cs="Segoe UI"/>
          <w:sz w:val="24"/>
          <w:szCs w:val="24"/>
        </w:rPr>
        <w:t xml:space="preserve">– </w:t>
      </w:r>
      <w:r w:rsidR="00D91B85" w:rsidRPr="00770D5A">
        <w:rPr>
          <w:rFonts w:ascii="Segoe UI" w:hAnsi="Segoe UI" w:cs="Segoe UI"/>
          <w:sz w:val="24"/>
          <w:szCs w:val="24"/>
        </w:rPr>
        <w:t xml:space="preserve">уже 45. 43 дела </w:t>
      </w:r>
      <w:r w:rsidR="003E09B9" w:rsidRPr="00770D5A">
        <w:rPr>
          <w:rFonts w:ascii="Segoe UI" w:hAnsi="Segoe UI" w:cs="Segoe UI"/>
          <w:sz w:val="24"/>
          <w:szCs w:val="24"/>
        </w:rPr>
        <w:t xml:space="preserve">направлены в суд, по </w:t>
      </w:r>
      <w:r w:rsidR="00741113" w:rsidRPr="00770D5A">
        <w:rPr>
          <w:rFonts w:ascii="Segoe UI" w:hAnsi="Segoe UI" w:cs="Segoe UI"/>
          <w:sz w:val="24"/>
          <w:szCs w:val="24"/>
        </w:rPr>
        <w:t>ни</w:t>
      </w:r>
      <w:r w:rsidR="003E09B9" w:rsidRPr="00770D5A">
        <w:rPr>
          <w:rFonts w:ascii="Segoe UI" w:hAnsi="Segoe UI" w:cs="Segoe UI"/>
          <w:sz w:val="24"/>
          <w:szCs w:val="24"/>
        </w:rPr>
        <w:t>м</w:t>
      </w:r>
      <w:r w:rsidR="00F36621" w:rsidRPr="00770D5A">
        <w:rPr>
          <w:rFonts w:ascii="Segoe UI" w:hAnsi="Segoe UI" w:cs="Segoe UI"/>
          <w:sz w:val="24"/>
          <w:szCs w:val="24"/>
        </w:rPr>
        <w:t xml:space="preserve"> судами вынесено </w:t>
      </w:r>
      <w:r w:rsidR="003E09B9" w:rsidRPr="00770D5A">
        <w:rPr>
          <w:rFonts w:ascii="Segoe UI" w:hAnsi="Segoe UI" w:cs="Segoe UI"/>
          <w:sz w:val="24"/>
          <w:szCs w:val="24"/>
        </w:rPr>
        <w:t>32 судебных акта.</w:t>
      </w:r>
    </w:p>
    <w:p w:rsidR="00F36621" w:rsidRPr="00770D5A" w:rsidRDefault="00F36621" w:rsidP="00770D5A">
      <w:pPr>
        <w:spacing w:line="240" w:lineRule="auto"/>
        <w:rPr>
          <w:rFonts w:ascii="Segoe UI" w:hAnsi="Segoe UI" w:cs="Segoe UI"/>
          <w:sz w:val="24"/>
          <w:szCs w:val="24"/>
        </w:rPr>
      </w:pPr>
      <w:r w:rsidRPr="00770D5A">
        <w:rPr>
          <w:rFonts w:ascii="Segoe UI" w:hAnsi="Segoe UI" w:cs="Segoe UI"/>
          <w:sz w:val="24"/>
          <w:szCs w:val="24"/>
        </w:rPr>
        <w:t>17 арбитражных управляющих привлечены к административной ответстве</w:t>
      </w:r>
      <w:r w:rsidR="003E09B9" w:rsidRPr="00770D5A">
        <w:rPr>
          <w:rFonts w:ascii="Segoe UI" w:hAnsi="Segoe UI" w:cs="Segoe UI"/>
          <w:sz w:val="24"/>
          <w:szCs w:val="24"/>
        </w:rPr>
        <w:t>нности в виде предупреждения,</w:t>
      </w:r>
      <w:r w:rsidRPr="00770D5A">
        <w:rPr>
          <w:rFonts w:ascii="Segoe UI" w:hAnsi="Segoe UI" w:cs="Segoe UI"/>
          <w:sz w:val="24"/>
          <w:szCs w:val="24"/>
        </w:rPr>
        <w:t xml:space="preserve"> 5 – </w:t>
      </w:r>
      <w:r w:rsidR="003E09B9" w:rsidRPr="00770D5A">
        <w:rPr>
          <w:rFonts w:ascii="Segoe UI" w:hAnsi="Segoe UI" w:cs="Segoe UI"/>
          <w:sz w:val="24"/>
          <w:szCs w:val="24"/>
        </w:rPr>
        <w:t>оштрафованы</w:t>
      </w:r>
      <w:r w:rsidRPr="00770D5A">
        <w:rPr>
          <w:rFonts w:ascii="Segoe UI" w:hAnsi="Segoe UI" w:cs="Segoe UI"/>
          <w:sz w:val="24"/>
          <w:szCs w:val="24"/>
        </w:rPr>
        <w:t xml:space="preserve">. Общая сумма наложенных </w:t>
      </w:r>
      <w:r w:rsidR="003E09B9" w:rsidRPr="00770D5A">
        <w:rPr>
          <w:rFonts w:ascii="Segoe UI" w:hAnsi="Segoe UI" w:cs="Segoe UI"/>
          <w:sz w:val="24"/>
          <w:szCs w:val="24"/>
        </w:rPr>
        <w:t>штрафов составила 102 000 рублей.</w:t>
      </w:r>
      <w:r w:rsidRPr="00770D5A">
        <w:rPr>
          <w:rFonts w:ascii="Segoe UI" w:hAnsi="Segoe UI" w:cs="Segoe UI"/>
          <w:sz w:val="24"/>
          <w:szCs w:val="24"/>
        </w:rPr>
        <w:t xml:space="preserve"> </w:t>
      </w:r>
    </w:p>
    <w:p w:rsidR="00F36621" w:rsidRPr="00770D5A" w:rsidRDefault="003E09B9" w:rsidP="00770D5A">
      <w:pPr>
        <w:spacing w:line="240" w:lineRule="auto"/>
        <w:rPr>
          <w:rFonts w:ascii="Segoe UI" w:hAnsi="Segoe UI" w:cs="Segoe UI"/>
          <w:color w:val="FF0000"/>
          <w:sz w:val="24"/>
          <w:szCs w:val="24"/>
        </w:rPr>
      </w:pPr>
      <w:r w:rsidRPr="00770D5A">
        <w:rPr>
          <w:rFonts w:ascii="Segoe UI" w:hAnsi="Segoe UI" w:cs="Segoe UI"/>
          <w:sz w:val="24"/>
          <w:szCs w:val="24"/>
        </w:rPr>
        <w:t>Кроме того, совместно с органами прокуратуры в первом полугодии проведена 21 проверка</w:t>
      </w:r>
      <w:r w:rsidR="007379FF" w:rsidRPr="00770D5A">
        <w:rPr>
          <w:rFonts w:ascii="Segoe UI" w:hAnsi="Segoe UI" w:cs="Segoe UI"/>
          <w:sz w:val="24"/>
          <w:szCs w:val="24"/>
        </w:rPr>
        <w:t xml:space="preserve"> действий (бездействия) арбитражных управляющих. Это на 61 % больше, чем в прошлом году. По </w:t>
      </w:r>
      <w:r w:rsidR="00F36621" w:rsidRPr="00770D5A">
        <w:rPr>
          <w:rFonts w:ascii="Segoe UI" w:hAnsi="Segoe UI" w:cs="Segoe UI"/>
          <w:sz w:val="24"/>
          <w:szCs w:val="24"/>
        </w:rPr>
        <w:t xml:space="preserve">результатам </w:t>
      </w:r>
      <w:r w:rsidR="007379FF" w:rsidRPr="00770D5A">
        <w:rPr>
          <w:rFonts w:ascii="Segoe UI" w:hAnsi="Segoe UI" w:cs="Segoe UI"/>
          <w:sz w:val="24"/>
          <w:szCs w:val="24"/>
        </w:rPr>
        <w:t xml:space="preserve">совместных проверок было </w:t>
      </w:r>
      <w:r w:rsidRPr="00770D5A">
        <w:rPr>
          <w:rFonts w:ascii="Segoe UI" w:hAnsi="Segoe UI" w:cs="Segoe UI"/>
          <w:sz w:val="24"/>
          <w:szCs w:val="24"/>
        </w:rPr>
        <w:t>составлено 7 протоколов</w:t>
      </w:r>
      <w:r w:rsidR="00F36621" w:rsidRPr="00770D5A">
        <w:rPr>
          <w:rFonts w:ascii="Segoe UI" w:hAnsi="Segoe UI" w:cs="Segoe UI"/>
          <w:sz w:val="24"/>
          <w:szCs w:val="24"/>
        </w:rPr>
        <w:t xml:space="preserve"> об административных правонаруше</w:t>
      </w:r>
      <w:r w:rsidR="007379FF" w:rsidRPr="00770D5A">
        <w:rPr>
          <w:rFonts w:ascii="Segoe UI" w:hAnsi="Segoe UI" w:cs="Segoe UI"/>
          <w:sz w:val="24"/>
          <w:szCs w:val="24"/>
        </w:rPr>
        <w:t>ниях по ч. 3 ст. 14.13 КоАП РФ</w:t>
      </w:r>
      <w:r w:rsidR="00A36561">
        <w:rPr>
          <w:rFonts w:ascii="Segoe UI" w:hAnsi="Segoe UI" w:cs="Segoe UI"/>
          <w:sz w:val="24"/>
          <w:szCs w:val="24"/>
        </w:rPr>
        <w:t>.</w:t>
      </w:r>
    </w:p>
    <w:bookmarkEnd w:id="0"/>
    <w:p w:rsidR="00F36621" w:rsidRPr="00770D5A" w:rsidRDefault="00770D5A" w:rsidP="00770D5A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p w:rsidR="00E8595E" w:rsidRPr="00770D5A" w:rsidRDefault="00E8595E" w:rsidP="00770D5A">
      <w:pPr>
        <w:rPr>
          <w:rFonts w:ascii="Segoe UI" w:hAnsi="Segoe UI" w:cs="Segoe UI"/>
          <w:sz w:val="24"/>
          <w:szCs w:val="24"/>
        </w:rPr>
      </w:pPr>
    </w:p>
    <w:p w:rsidR="00770D5A" w:rsidRPr="00770D5A" w:rsidRDefault="00770D5A">
      <w:pPr>
        <w:rPr>
          <w:rFonts w:ascii="Segoe UI" w:hAnsi="Segoe UI" w:cs="Segoe UI"/>
          <w:sz w:val="24"/>
          <w:szCs w:val="24"/>
        </w:rPr>
      </w:pPr>
    </w:p>
    <w:sectPr w:rsidR="00770D5A" w:rsidRPr="00770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2B" w:rsidRDefault="001E592B" w:rsidP="00770D5A">
      <w:pPr>
        <w:spacing w:after="0" w:line="240" w:lineRule="auto"/>
      </w:pPr>
      <w:r>
        <w:separator/>
      </w:r>
    </w:p>
  </w:endnote>
  <w:endnote w:type="continuationSeparator" w:id="0">
    <w:p w:rsidR="001E592B" w:rsidRDefault="001E592B" w:rsidP="0077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5A" w:rsidRDefault="00770D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5A" w:rsidRDefault="00770D5A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5E662E3E" wp14:editId="1108E2FB">
          <wp:simplePos x="0" y="0"/>
          <wp:positionH relativeFrom="column">
            <wp:posOffset>5536565</wp:posOffset>
          </wp:positionH>
          <wp:positionV relativeFrom="paragraph">
            <wp:posOffset>42545</wp:posOffset>
          </wp:positionV>
          <wp:extent cx="652780" cy="6858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770D5A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770D5A">
      <w:rPr>
        <w:rFonts w:ascii="Segoe UI" w:hAnsi="Segoe UI" w:cs="Segoe UI"/>
        <w:sz w:val="20"/>
        <w:szCs w:val="20"/>
      </w:rPr>
      <w:t>Пушкинская</w:t>
    </w:r>
    <w:proofErr w:type="gramEnd"/>
    <w:r w:rsidRPr="00770D5A">
      <w:rPr>
        <w:rFonts w:ascii="Segoe UI" w:hAnsi="Segoe UI" w:cs="Segoe UI"/>
        <w:sz w:val="20"/>
        <w:szCs w:val="20"/>
      </w:rPr>
      <w:t>, д.10</w:t>
    </w:r>
  </w:p>
  <w:p w:rsidR="00770D5A" w:rsidRPr="00770D5A" w:rsidRDefault="00770D5A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Контакты для СМИ: (3532) 77-68-90, 89033654622 (213-622), </w:t>
    </w:r>
    <w:hyperlink r:id="rId2" w:history="1">
      <w:r w:rsidRPr="00376AB9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770D5A">
        <w:rPr>
          <w:rStyle w:val="a9"/>
          <w:rFonts w:ascii="Segoe UI" w:hAnsi="Segoe UI" w:cs="Segoe UI"/>
          <w:sz w:val="20"/>
          <w:szCs w:val="20"/>
        </w:rPr>
        <w:t>-</w:t>
      </w:r>
      <w:r w:rsidRPr="00376AB9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770D5A">
        <w:rPr>
          <w:rStyle w:val="a9"/>
          <w:rFonts w:ascii="Segoe UI" w:hAnsi="Segoe UI" w:cs="Segoe UI"/>
          <w:sz w:val="20"/>
          <w:szCs w:val="20"/>
        </w:rPr>
        <w:t>@</w:t>
      </w:r>
      <w:r w:rsidRPr="00376AB9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770D5A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376AB9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  <w:r w:rsidRPr="00770D5A">
      <w:rPr>
        <w:rFonts w:ascii="Segoe UI" w:hAnsi="Segoe UI" w:cs="Segoe UI"/>
        <w:sz w:val="20"/>
        <w:szCs w:val="20"/>
      </w:rPr>
      <w:br/>
    </w:r>
    <w:r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5A" w:rsidRDefault="00770D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2B" w:rsidRDefault="001E592B" w:rsidP="00770D5A">
      <w:pPr>
        <w:spacing w:after="0" w:line="240" w:lineRule="auto"/>
      </w:pPr>
      <w:r>
        <w:separator/>
      </w:r>
    </w:p>
  </w:footnote>
  <w:footnote w:type="continuationSeparator" w:id="0">
    <w:p w:rsidR="001E592B" w:rsidRDefault="001E592B" w:rsidP="0077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5A" w:rsidRDefault="00770D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5A" w:rsidRDefault="00770D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5A" w:rsidRDefault="00770D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21"/>
    <w:rsid w:val="001E592B"/>
    <w:rsid w:val="003D3E0E"/>
    <w:rsid w:val="003E09B9"/>
    <w:rsid w:val="0056329A"/>
    <w:rsid w:val="00674BD2"/>
    <w:rsid w:val="006B0C29"/>
    <w:rsid w:val="007379FF"/>
    <w:rsid w:val="00741113"/>
    <w:rsid w:val="00770D5A"/>
    <w:rsid w:val="00A36561"/>
    <w:rsid w:val="00CA3110"/>
    <w:rsid w:val="00D91B85"/>
    <w:rsid w:val="00E8595E"/>
    <w:rsid w:val="00F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D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D5A"/>
  </w:style>
  <w:style w:type="paragraph" w:styleId="a7">
    <w:name w:val="footer"/>
    <w:basedOn w:val="a"/>
    <w:link w:val="a8"/>
    <w:uiPriority w:val="99"/>
    <w:unhideWhenUsed/>
    <w:rsid w:val="0077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D5A"/>
  </w:style>
  <w:style w:type="character" w:styleId="a9">
    <w:name w:val="Hyperlink"/>
    <w:basedOn w:val="a0"/>
    <w:uiPriority w:val="99"/>
    <w:unhideWhenUsed/>
    <w:rsid w:val="00770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D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D5A"/>
  </w:style>
  <w:style w:type="paragraph" w:styleId="a7">
    <w:name w:val="footer"/>
    <w:basedOn w:val="a"/>
    <w:link w:val="a8"/>
    <w:uiPriority w:val="99"/>
    <w:unhideWhenUsed/>
    <w:rsid w:val="00770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D5A"/>
  </w:style>
  <w:style w:type="character" w:styleId="a9">
    <w:name w:val="Hyperlink"/>
    <w:basedOn w:val="a0"/>
    <w:uiPriority w:val="99"/>
    <w:unhideWhenUsed/>
    <w:rsid w:val="00770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7</cp:revision>
  <dcterms:created xsi:type="dcterms:W3CDTF">2017-08-25T09:46:00Z</dcterms:created>
  <dcterms:modified xsi:type="dcterms:W3CDTF">2017-08-28T04:33:00Z</dcterms:modified>
</cp:coreProperties>
</file>