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4DF" w:rsidRDefault="002C54DF" w:rsidP="002C54DF">
      <w:pPr>
        <w:jc w:val="both"/>
        <w:rPr>
          <w:sz w:val="28"/>
          <w:szCs w:val="28"/>
        </w:rPr>
      </w:pP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Сведения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о доходах, расходах, об имуществе и обязательствах имущественного характера муниципальных служащих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МО </w:t>
      </w:r>
      <w:proofErr w:type="spellStart"/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Ащебутакский</w:t>
      </w:r>
      <w:proofErr w:type="spellEnd"/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сельсовет Домбаровского района Оренбургской области</w:t>
      </w:r>
    </w:p>
    <w:p w:rsidR="002C54DF" w:rsidRPr="007A52F2" w:rsidRDefault="002C54DF" w:rsidP="002C54DF">
      <w:pPr>
        <w:pStyle w:val="a7"/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>за</w:t>
      </w:r>
      <w:r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отчетный период с 1 января 201</w:t>
      </w:r>
      <w:r w:rsidR="00BC2528">
        <w:rPr>
          <w:rStyle w:val="a3"/>
          <w:rFonts w:ascii="Times New Roman" w:hAnsi="Times New Roman" w:cs="Times New Roman"/>
          <w:color w:val="333333"/>
          <w:sz w:val="28"/>
          <w:szCs w:val="28"/>
        </w:rPr>
        <w:t>7</w:t>
      </w:r>
      <w:r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года по 31 декабря 201</w:t>
      </w:r>
      <w:r w:rsidR="00BC2528">
        <w:rPr>
          <w:rStyle w:val="a3"/>
          <w:rFonts w:ascii="Times New Roman" w:hAnsi="Times New Roman" w:cs="Times New Roman"/>
          <w:color w:val="333333"/>
          <w:sz w:val="28"/>
          <w:szCs w:val="28"/>
        </w:rPr>
        <w:t>7</w:t>
      </w:r>
      <w:r w:rsidRPr="007A52F2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 года</w:t>
      </w:r>
    </w:p>
    <w:p w:rsidR="002C54DF" w:rsidRDefault="002C54DF" w:rsidP="002C54DF"/>
    <w:tbl>
      <w:tblPr>
        <w:tblW w:w="15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992"/>
        <w:gridCol w:w="1418"/>
        <w:gridCol w:w="1206"/>
        <w:gridCol w:w="1062"/>
        <w:gridCol w:w="993"/>
        <w:gridCol w:w="1276"/>
        <w:gridCol w:w="850"/>
        <w:gridCol w:w="993"/>
        <w:gridCol w:w="1559"/>
        <w:gridCol w:w="1276"/>
        <w:gridCol w:w="2268"/>
      </w:tblGrid>
      <w:tr w:rsidR="002C54DF" w:rsidRPr="002D3A21" w:rsidTr="0084250F">
        <w:trPr>
          <w:trHeight w:val="555"/>
        </w:trPr>
        <w:tc>
          <w:tcPr>
            <w:tcW w:w="426" w:type="dxa"/>
            <w:vMerge w:val="restart"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/</w:t>
            </w: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679" w:type="dxa"/>
            <w:gridSpan w:val="4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>
              <w:rPr>
                <w:rStyle w:val="a6"/>
                <w:rFonts w:ascii="Verdana" w:hAnsi="Verdana" w:cs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2268" w:type="dxa"/>
            <w:vMerge w:val="restart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6"/>
                <w:rFonts w:ascii="Verdana" w:hAnsi="Verdana" w:cs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2C54DF" w:rsidRPr="002D3A21" w:rsidTr="00621C36">
        <w:trPr>
          <w:trHeight w:val="748"/>
        </w:trPr>
        <w:tc>
          <w:tcPr>
            <w:tcW w:w="426" w:type="dxa"/>
            <w:vMerge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206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1062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 w:cs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BC2528" w:rsidRPr="002D3A21" w:rsidTr="00621C36">
        <w:trPr>
          <w:trHeight w:val="723"/>
        </w:trPr>
        <w:tc>
          <w:tcPr>
            <w:tcW w:w="426" w:type="dxa"/>
            <w:vMerge w:val="restart"/>
          </w:tcPr>
          <w:p w:rsidR="00BC2528" w:rsidRPr="002D3A21" w:rsidRDefault="00BC252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417" w:type="dxa"/>
            <w:vMerge w:val="restart"/>
          </w:tcPr>
          <w:p w:rsidR="00BC2528" w:rsidRPr="002D3A21" w:rsidRDefault="00BC2528" w:rsidP="0084250F">
            <w:pPr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Кибатаев</w:t>
            </w:r>
            <w:proofErr w:type="spellEnd"/>
            <w:r>
              <w:rPr>
                <w:rFonts w:ascii="Verdana" w:hAnsi="Verdana" w:cs="Verdana"/>
                <w:sz w:val="16"/>
                <w:szCs w:val="16"/>
              </w:rPr>
              <w:t xml:space="preserve"> К.М.</w:t>
            </w:r>
          </w:p>
        </w:tc>
        <w:tc>
          <w:tcPr>
            <w:tcW w:w="992" w:type="dxa"/>
            <w:vMerge w:val="restart"/>
          </w:tcPr>
          <w:p w:rsidR="00BC2528" w:rsidRPr="002D3A21" w:rsidRDefault="00BC252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 глава сельсовета</w:t>
            </w:r>
          </w:p>
        </w:tc>
        <w:tc>
          <w:tcPr>
            <w:tcW w:w="1418" w:type="dxa"/>
          </w:tcPr>
          <w:p w:rsidR="00BC2528" w:rsidRPr="00D6570A" w:rsidRDefault="00BC252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206" w:type="dxa"/>
          </w:tcPr>
          <w:p w:rsidR="00BC2528" w:rsidRPr="00D6570A" w:rsidRDefault="00BC252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индивиду-</w:t>
            </w:r>
          </w:p>
          <w:p w:rsidR="00BC2528" w:rsidRPr="00D6570A" w:rsidRDefault="00BC252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1062" w:type="dxa"/>
          </w:tcPr>
          <w:p w:rsidR="00BC2528" w:rsidRPr="00D6570A" w:rsidRDefault="00BC252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 xml:space="preserve"> 61</w:t>
            </w:r>
          </w:p>
        </w:tc>
        <w:tc>
          <w:tcPr>
            <w:tcW w:w="993" w:type="dxa"/>
          </w:tcPr>
          <w:p w:rsidR="00BC2528" w:rsidRPr="00D6570A" w:rsidRDefault="00BC252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C2528" w:rsidRPr="00D6570A" w:rsidRDefault="00BC252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D6570A">
              <w:rPr>
                <w:rFonts w:ascii="Verdana" w:hAnsi="Verdana" w:cs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C2528" w:rsidRPr="002D3A21" w:rsidRDefault="00BC252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119,4</w:t>
            </w:r>
          </w:p>
        </w:tc>
        <w:tc>
          <w:tcPr>
            <w:tcW w:w="993" w:type="dxa"/>
          </w:tcPr>
          <w:p w:rsidR="00BC2528" w:rsidRPr="002D3A21" w:rsidRDefault="00BC252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C2528" w:rsidRPr="002D3A21" w:rsidRDefault="00BC252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 w:hAnsi="Verdana" w:cs="Verdana"/>
                <w:sz w:val="16"/>
                <w:szCs w:val="16"/>
              </w:rPr>
              <w:t>а\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</w:t>
            </w:r>
            <w:proofErr w:type="spellEnd"/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УАЗ </w:t>
            </w:r>
          </w:p>
        </w:tc>
        <w:tc>
          <w:tcPr>
            <w:tcW w:w="1276" w:type="dxa"/>
            <w:vMerge w:val="restart"/>
          </w:tcPr>
          <w:p w:rsidR="00BC2528" w:rsidRPr="00857A0F" w:rsidRDefault="00BC2528" w:rsidP="0084250F">
            <w:pPr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sz w:val="18"/>
                <w:szCs w:val="18"/>
              </w:rPr>
              <w:t>881134,29</w:t>
            </w:r>
          </w:p>
        </w:tc>
        <w:tc>
          <w:tcPr>
            <w:tcW w:w="2268" w:type="dxa"/>
            <w:vMerge w:val="restart"/>
          </w:tcPr>
          <w:p w:rsidR="00BC2528" w:rsidRPr="00D6570A" w:rsidRDefault="00BC2528" w:rsidP="0084250F">
            <w:pPr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 xml:space="preserve"> </w:t>
            </w:r>
          </w:p>
        </w:tc>
      </w:tr>
      <w:tr w:rsidR="00BC2528" w:rsidRPr="002D3A21" w:rsidTr="00621C36">
        <w:trPr>
          <w:trHeight w:val="735"/>
        </w:trPr>
        <w:tc>
          <w:tcPr>
            <w:tcW w:w="426" w:type="dxa"/>
            <w:vMerge/>
          </w:tcPr>
          <w:p w:rsidR="00BC2528" w:rsidRPr="002D3A21" w:rsidRDefault="00BC252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C2528" w:rsidRPr="002D3A21" w:rsidRDefault="00BC2528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C2528" w:rsidRPr="002D3A21" w:rsidRDefault="00BC252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C2528" w:rsidRPr="00D6570A" w:rsidRDefault="00BC252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D6570A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Нежилое помещение</w:t>
            </w:r>
          </w:p>
        </w:tc>
        <w:tc>
          <w:tcPr>
            <w:tcW w:w="1206" w:type="dxa"/>
          </w:tcPr>
          <w:p w:rsidR="00BC2528" w:rsidRPr="00D6570A" w:rsidRDefault="00BC252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индивиду-</w:t>
            </w:r>
          </w:p>
          <w:p w:rsidR="00BC2528" w:rsidRPr="00D6570A" w:rsidRDefault="00BC252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1062" w:type="dxa"/>
          </w:tcPr>
          <w:p w:rsidR="00BC2528" w:rsidRPr="00D6570A" w:rsidRDefault="00BC252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  <w:lang w:val="en-US"/>
              </w:rPr>
            </w:pPr>
            <w:r w:rsidRPr="00D6570A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10</w:t>
            </w:r>
            <w:r w:rsidRPr="00D6570A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  <w:lang w:val="en-US"/>
              </w:rPr>
              <w:t>6</w:t>
            </w:r>
            <w:r w:rsidRPr="00D6570A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,</w:t>
            </w:r>
            <w:r w:rsidRPr="00D6570A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  <w:lang w:val="en-US"/>
              </w:rPr>
              <w:t>8</w:t>
            </w:r>
          </w:p>
        </w:tc>
        <w:tc>
          <w:tcPr>
            <w:tcW w:w="993" w:type="dxa"/>
          </w:tcPr>
          <w:p w:rsidR="00BC2528" w:rsidRPr="00D6570A" w:rsidRDefault="00BC252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C2528" w:rsidRPr="00D6570A" w:rsidRDefault="00BC252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BC2528" w:rsidRPr="002D3A21" w:rsidRDefault="00BC252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BC2528" w:rsidRPr="002D3A21" w:rsidRDefault="00BC252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BC2528" w:rsidRPr="002D3A21" w:rsidRDefault="00BC252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C2528" w:rsidRDefault="00BC252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C2528" w:rsidRPr="002B3B61" w:rsidRDefault="00BC252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BC2528" w:rsidRPr="002D3A21" w:rsidTr="00F1313A">
        <w:trPr>
          <w:trHeight w:val="735"/>
        </w:trPr>
        <w:tc>
          <w:tcPr>
            <w:tcW w:w="426" w:type="dxa"/>
            <w:vMerge/>
          </w:tcPr>
          <w:p w:rsidR="00BC2528" w:rsidRPr="002D3A21" w:rsidRDefault="00BC2528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C2528" w:rsidRPr="002D3A21" w:rsidRDefault="00BC2528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C2528" w:rsidRPr="002D3A21" w:rsidRDefault="00BC2528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BC2528" w:rsidRPr="00D6570A" w:rsidRDefault="00BC252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D6570A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Земельный пай</w:t>
            </w:r>
          </w:p>
        </w:tc>
        <w:tc>
          <w:tcPr>
            <w:tcW w:w="1206" w:type="dxa"/>
          </w:tcPr>
          <w:p w:rsidR="00BC2528" w:rsidRPr="00D6570A" w:rsidRDefault="00BC252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индивиду-</w:t>
            </w:r>
          </w:p>
          <w:p w:rsidR="00BC2528" w:rsidRPr="00D6570A" w:rsidRDefault="00BC252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proofErr w:type="spellStart"/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1062" w:type="dxa"/>
            <w:vAlign w:val="center"/>
          </w:tcPr>
          <w:p w:rsidR="00BC2528" w:rsidRPr="00D6570A" w:rsidRDefault="00BC252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D6570A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1005000</w:t>
            </w:r>
          </w:p>
        </w:tc>
        <w:tc>
          <w:tcPr>
            <w:tcW w:w="993" w:type="dxa"/>
          </w:tcPr>
          <w:p w:rsidR="00BC2528" w:rsidRPr="00D6570A" w:rsidRDefault="00BC2528" w:rsidP="00C54D58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 w:rsidRPr="00D6570A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C2528" w:rsidRPr="00D6570A" w:rsidRDefault="00BC252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BC2528" w:rsidRPr="002D3A21" w:rsidRDefault="00BC252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BC2528" w:rsidRPr="002D3A21" w:rsidRDefault="00BC252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BC2528" w:rsidRPr="002D3A21" w:rsidRDefault="00BC252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C2528" w:rsidRDefault="00BC2528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BC2528" w:rsidRPr="002B3B61" w:rsidRDefault="00BC2528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2C54DF" w:rsidRPr="002D3A21" w:rsidTr="00BC2528">
        <w:trPr>
          <w:trHeight w:val="487"/>
        </w:trPr>
        <w:tc>
          <w:tcPr>
            <w:tcW w:w="426" w:type="dxa"/>
            <w:vMerge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C54DF" w:rsidRPr="002D3A21" w:rsidRDefault="002C54DF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06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2C54DF" w:rsidRPr="00D6570A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C54DF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C54DF" w:rsidRPr="002B3B61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2C54DF" w:rsidRPr="002D3A21" w:rsidTr="00621C36">
        <w:trPr>
          <w:trHeight w:val="61"/>
        </w:trPr>
        <w:tc>
          <w:tcPr>
            <w:tcW w:w="426" w:type="dxa"/>
            <w:vMerge/>
          </w:tcPr>
          <w:p w:rsidR="002C54DF" w:rsidRPr="002D3A21" w:rsidRDefault="002C54DF" w:rsidP="0084250F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C54DF" w:rsidRPr="002D3A21" w:rsidRDefault="002C54DF" w:rsidP="0084250F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C54DF" w:rsidRPr="002D3A21" w:rsidRDefault="002C54DF" w:rsidP="0084250F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06" w:type="dxa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C54DF" w:rsidRPr="00D6570A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2C54DF" w:rsidRPr="00D6570A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2C54DF" w:rsidRPr="002D3A21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C54DF" w:rsidRDefault="002C54DF" w:rsidP="0084250F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2C54DF" w:rsidRPr="002B3B61" w:rsidRDefault="002C54DF" w:rsidP="0084250F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</w:tbl>
    <w:p w:rsidR="002C54DF" w:rsidRPr="000E3EDD" w:rsidRDefault="002C54DF" w:rsidP="002C54DF">
      <w:pPr>
        <w:pStyle w:val="a4"/>
        <w:jc w:val="both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rFonts w:asciiTheme="minorHAnsi" w:eastAsiaTheme="minorEastAsia" w:hAnsiTheme="minorHAnsi" w:cstheme="minorBidi"/>
          <w:sz w:val="22"/>
          <w:szCs w:val="22"/>
        </w:rPr>
        <w:t xml:space="preserve">              </w:t>
      </w:r>
      <w:r w:rsidRPr="00A71F25">
        <w:rPr>
          <w:rStyle w:val="a6"/>
        </w:rPr>
        <w:footnoteRef/>
      </w:r>
      <w:r w:rsidRPr="00A71F25"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t>й</w:t>
      </w:r>
      <w:r w:rsidRPr="00A71F25">
        <w:t xml:space="preserve"> </w:t>
      </w:r>
      <w:r>
        <w:t>графе</w:t>
      </w:r>
      <w:r w:rsidRPr="00A71F25">
        <w:t>.</w:t>
      </w:r>
    </w:p>
    <w:p w:rsidR="002C54DF" w:rsidRPr="00A71F25" w:rsidRDefault="002C54DF" w:rsidP="002C54DF">
      <w:pPr>
        <w:pStyle w:val="a4"/>
        <w:ind w:firstLine="709"/>
        <w:jc w:val="both"/>
      </w:pPr>
      <w:r>
        <w:rPr>
          <w:rStyle w:val="a6"/>
        </w:rPr>
        <w:t>2</w:t>
      </w:r>
      <w:r>
        <w:t xml:space="preserve"> </w:t>
      </w:r>
      <w:r w:rsidRPr="00A71F25">
        <w:t>Сведения указываются</w:t>
      </w:r>
      <w:r>
        <w:t>,</w:t>
      </w:r>
      <w:r w:rsidRPr="00A71F25">
        <w:t xml:space="preserve"> если сумма сделки превышает общий доход лиц</w:t>
      </w:r>
      <w:r>
        <w:t>а</w:t>
      </w:r>
      <w:r w:rsidRPr="00A71F25">
        <w:t>, замещающе</w:t>
      </w:r>
      <w:r>
        <w:t>го</w:t>
      </w:r>
      <w:r w:rsidRPr="00A71F25">
        <w:t xml:space="preserve">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2C54DF" w:rsidRPr="00A71F25" w:rsidSect="00F509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54DF"/>
    <w:rsid w:val="000202F0"/>
    <w:rsid w:val="002C54DF"/>
    <w:rsid w:val="00361F55"/>
    <w:rsid w:val="003A0347"/>
    <w:rsid w:val="003C6F75"/>
    <w:rsid w:val="00464AEA"/>
    <w:rsid w:val="00621C36"/>
    <w:rsid w:val="0086144E"/>
    <w:rsid w:val="00BC2528"/>
    <w:rsid w:val="00BF26ED"/>
    <w:rsid w:val="00C67B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4D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C54DF"/>
    <w:rPr>
      <w:b/>
      <w:bCs/>
    </w:rPr>
  </w:style>
  <w:style w:type="paragraph" w:styleId="a4">
    <w:name w:val="footnote text"/>
    <w:basedOn w:val="a"/>
    <w:link w:val="a5"/>
    <w:uiPriority w:val="99"/>
    <w:semiHidden/>
    <w:rsid w:val="002C54D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C54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2C54DF"/>
    <w:rPr>
      <w:vertAlign w:val="superscript"/>
    </w:rPr>
  </w:style>
  <w:style w:type="paragraph" w:styleId="a7">
    <w:name w:val="No Spacing"/>
    <w:uiPriority w:val="1"/>
    <w:qFormat/>
    <w:rsid w:val="002C54DF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Айман Махмутовна</cp:lastModifiedBy>
  <cp:revision>6</cp:revision>
  <cp:lastPrinted>2018-04-09T03:47:00Z</cp:lastPrinted>
  <dcterms:created xsi:type="dcterms:W3CDTF">2017-03-30T05:36:00Z</dcterms:created>
  <dcterms:modified xsi:type="dcterms:W3CDTF">2018-04-09T06:35:00Z</dcterms:modified>
</cp:coreProperties>
</file>