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78E" w:rsidRDefault="00A6778E" w:rsidP="00C526BD">
      <w:pPr>
        <w:rPr>
          <w:rFonts w:ascii="Segoe UI" w:hAnsi="Segoe UI" w:cs="Segoe UI"/>
          <w:color w:val="006699"/>
          <w:sz w:val="32"/>
          <w:szCs w:val="32"/>
        </w:rPr>
      </w:pPr>
      <w:r>
        <w:rPr>
          <w:rFonts w:ascii="Segoe UI" w:hAnsi="Segoe UI" w:cs="Segoe UI"/>
          <w:noProof/>
          <w:color w:val="006699"/>
          <w:sz w:val="32"/>
          <w:szCs w:val="32"/>
          <w:lang w:eastAsia="ru-RU"/>
        </w:rPr>
        <w:drawing>
          <wp:inline distT="0" distB="0" distL="0" distR="0">
            <wp:extent cx="4592434" cy="173684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СРЕЕСТР _Оренбург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09" t="19588" r="11083" b="21993"/>
                    <a:stretch/>
                  </pic:blipFill>
                  <pic:spPr bwMode="auto">
                    <a:xfrm>
                      <a:off x="0" y="0"/>
                      <a:ext cx="4592424" cy="1736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26BD" w:rsidRPr="00C526BD" w:rsidRDefault="00C526BD" w:rsidP="00C526BD">
      <w:pPr>
        <w:rPr>
          <w:rFonts w:ascii="Segoe UI" w:hAnsi="Segoe UI" w:cs="Segoe UI"/>
          <w:color w:val="006699"/>
          <w:sz w:val="32"/>
          <w:szCs w:val="32"/>
        </w:rPr>
      </w:pPr>
      <w:r w:rsidRPr="00C526BD">
        <w:rPr>
          <w:rFonts w:ascii="Segoe UI" w:hAnsi="Segoe UI" w:cs="Segoe UI"/>
          <w:color w:val="006699"/>
          <w:sz w:val="32"/>
          <w:szCs w:val="32"/>
        </w:rPr>
        <w:t>КАДАСТРОВАЯ ОЦЕНКА ПО НОВЫМ ПРАВИЛАМ</w:t>
      </w:r>
      <w:r w:rsidR="00195475">
        <w:rPr>
          <w:rFonts w:ascii="Segoe UI" w:hAnsi="Segoe UI" w:cs="Segoe UI"/>
          <w:color w:val="006699"/>
          <w:sz w:val="32"/>
          <w:szCs w:val="32"/>
        </w:rPr>
        <w:t xml:space="preserve"> </w:t>
      </w:r>
    </w:p>
    <w:p w:rsidR="00B51B58" w:rsidRDefault="00B51B58" w:rsidP="00C526BD">
      <w:pPr>
        <w:rPr>
          <w:rFonts w:ascii="Segoe UI" w:hAnsi="Segoe UI" w:cs="Segoe UI"/>
          <w:color w:val="006699"/>
          <w:sz w:val="28"/>
          <w:szCs w:val="28"/>
        </w:rPr>
      </w:pPr>
      <w:r w:rsidRPr="00B51B58">
        <w:rPr>
          <w:rFonts w:ascii="Segoe UI" w:hAnsi="Segoe UI" w:cs="Segoe UI"/>
          <w:color w:val="006699"/>
          <w:sz w:val="28"/>
          <w:szCs w:val="28"/>
        </w:rPr>
        <w:t>С 1 сентября 2017 года</w:t>
      </w:r>
      <w:r>
        <w:rPr>
          <w:rFonts w:ascii="Segoe UI" w:hAnsi="Segoe UI" w:cs="Segoe UI"/>
          <w:color w:val="006699"/>
          <w:sz w:val="28"/>
          <w:szCs w:val="28"/>
        </w:rPr>
        <w:t xml:space="preserve"> </w:t>
      </w:r>
      <w:r w:rsidR="00C526BD" w:rsidRPr="00C526BD">
        <w:rPr>
          <w:rFonts w:ascii="Segoe UI" w:hAnsi="Segoe UI" w:cs="Segoe UI"/>
          <w:color w:val="006699"/>
          <w:sz w:val="28"/>
          <w:szCs w:val="28"/>
        </w:rPr>
        <w:t xml:space="preserve">Оренбургская область перешла на проведение государственной кадастровой оценки в </w:t>
      </w:r>
      <w:r>
        <w:rPr>
          <w:rFonts w:ascii="Segoe UI" w:hAnsi="Segoe UI" w:cs="Segoe UI"/>
          <w:color w:val="006699"/>
          <w:sz w:val="28"/>
          <w:szCs w:val="28"/>
        </w:rPr>
        <w:t>соответствии с новыми правилами</w:t>
      </w:r>
    </w:p>
    <w:p w:rsidR="00A6778E" w:rsidRDefault="00A6778E" w:rsidP="00C526BD">
      <w:pPr>
        <w:rPr>
          <w:rFonts w:ascii="Segoe UI" w:hAnsi="Segoe UI" w:cs="Segoe UI"/>
        </w:rPr>
      </w:pPr>
      <w:r>
        <w:rPr>
          <w:rFonts w:ascii="Segoe UI" w:hAnsi="Segoe UI" w:cs="Segoe UI"/>
        </w:rPr>
        <w:t>13.10.2017</w:t>
      </w:r>
    </w:p>
    <w:p w:rsidR="00195475" w:rsidRPr="00195475" w:rsidRDefault="00195475" w:rsidP="00195475">
      <w:pPr>
        <w:rPr>
          <w:rFonts w:ascii="Segoe UI" w:hAnsi="Segoe UI" w:cs="Segoe UI"/>
        </w:rPr>
      </w:pPr>
      <w:r w:rsidRPr="00195475">
        <w:rPr>
          <w:rFonts w:ascii="Segoe UI" w:hAnsi="Segoe UI" w:cs="Segoe UI"/>
        </w:rPr>
        <w:t>С 1 сентября 2017 года Оренбургская область перешла на проведение государственной кадастровой оценки в соответствии с новыми правилами</w:t>
      </w:r>
      <w:r>
        <w:rPr>
          <w:rFonts w:ascii="Segoe UI" w:hAnsi="Segoe UI" w:cs="Segoe UI"/>
        </w:rPr>
        <w:t xml:space="preserve">. </w:t>
      </w:r>
      <w:r w:rsidRPr="00195475">
        <w:rPr>
          <w:rFonts w:ascii="Segoe UI" w:hAnsi="Segoe UI" w:cs="Segoe UI"/>
        </w:rPr>
        <w:t>Соответствующий документ принят правительством области - Постановление Правительства Оренбургской области от 30.08.2017 N 634-п «О дате перехода к проведению государственной кадастровой оценки в соответствии с Федеральным законо</w:t>
      </w:r>
      <w:r w:rsidR="006C6ED8">
        <w:rPr>
          <w:rFonts w:ascii="Segoe UI" w:hAnsi="Segoe UI" w:cs="Segoe UI"/>
        </w:rPr>
        <w:t>м от 3 июля 2016 года N 237-ФЗ «</w:t>
      </w:r>
      <w:r w:rsidRPr="00195475">
        <w:rPr>
          <w:rFonts w:ascii="Segoe UI" w:hAnsi="Segoe UI" w:cs="Segoe UI"/>
        </w:rPr>
        <w:t>О государственной кадастровой оценке».</w:t>
      </w:r>
    </w:p>
    <w:p w:rsidR="00195475" w:rsidRPr="00195475" w:rsidRDefault="00195475" w:rsidP="00195475">
      <w:pPr>
        <w:rPr>
          <w:rFonts w:ascii="Segoe UI" w:hAnsi="Segoe UI" w:cs="Segoe UI"/>
        </w:rPr>
      </w:pPr>
      <w:proofErr w:type="gramStart"/>
      <w:r w:rsidRPr="00195475">
        <w:rPr>
          <w:rFonts w:ascii="Segoe UI" w:hAnsi="Segoe UI" w:cs="Segoe UI"/>
        </w:rPr>
        <w:t>В 2018 году в Оренбургской области будет проводиться государственная кадастровая оценка земель лесного фонда и водного фонда, а в 2019 году оценку проведут в отношении всех остальных объектов недвижимости, находящихся на территории Оренбургской области (Постановление Правительства Оренбургской области от 28.09.2017 N 693-п «О проведении в 2018-2019 годах государственной кадастровой оценки объектов недвижимости (в том числе земельных участков), расположенных на территории</w:t>
      </w:r>
      <w:proofErr w:type="gramEnd"/>
      <w:r w:rsidRPr="00195475">
        <w:rPr>
          <w:rFonts w:ascii="Segoe UI" w:hAnsi="Segoe UI" w:cs="Segoe UI"/>
        </w:rPr>
        <w:t xml:space="preserve"> </w:t>
      </w:r>
      <w:proofErr w:type="gramStart"/>
      <w:r w:rsidRPr="00195475">
        <w:rPr>
          <w:rFonts w:ascii="Segoe UI" w:hAnsi="Segoe UI" w:cs="Segoe UI"/>
        </w:rPr>
        <w:t>Оренбургской области»).</w:t>
      </w:r>
      <w:proofErr w:type="gramEnd"/>
    </w:p>
    <w:p w:rsidR="00C526BD" w:rsidRPr="00C526BD" w:rsidRDefault="00C526BD" w:rsidP="00C526BD">
      <w:pPr>
        <w:rPr>
          <w:rFonts w:ascii="Segoe UI" w:hAnsi="Segoe UI" w:cs="Segoe UI"/>
        </w:rPr>
      </w:pPr>
      <w:r w:rsidRPr="00C526BD">
        <w:rPr>
          <w:rFonts w:ascii="Segoe UI" w:hAnsi="Segoe UI" w:cs="Segoe UI"/>
        </w:rPr>
        <w:t xml:space="preserve">До 1 января 2017 года кадастровую стоимость объектов недвижимости определяли независимые оценщики, а утверждали региональные и местные органы власти. С 1 января 2017 года вступил в силу Федеральный закон от 03.07.2016 № 237-ФЗ «О государственной кадастровой оценке». </w:t>
      </w:r>
      <w:proofErr w:type="spellStart"/>
      <w:r w:rsidR="00B51B58" w:rsidRPr="00B51B58">
        <w:rPr>
          <w:rFonts w:ascii="Segoe UI" w:hAnsi="Segoe UI" w:cs="Segoe UI"/>
        </w:rPr>
        <w:t>Росреестр</w:t>
      </w:r>
      <w:proofErr w:type="spellEnd"/>
      <w:r w:rsidR="00B51B58" w:rsidRPr="00B51B58">
        <w:rPr>
          <w:rFonts w:ascii="Segoe UI" w:hAnsi="Segoe UI" w:cs="Segoe UI"/>
        </w:rPr>
        <w:t xml:space="preserve"> участвовал в разработке проекта закона и последовательно выступал за принятие его положений.</w:t>
      </w:r>
    </w:p>
    <w:p w:rsidR="00C526BD" w:rsidRPr="00C526BD" w:rsidRDefault="00C526BD" w:rsidP="00C526BD">
      <w:pPr>
        <w:rPr>
          <w:rFonts w:ascii="Segoe UI" w:hAnsi="Segoe UI" w:cs="Segoe UI"/>
        </w:rPr>
      </w:pPr>
      <w:r w:rsidRPr="00C526BD">
        <w:rPr>
          <w:rFonts w:ascii="Segoe UI" w:hAnsi="Segoe UI" w:cs="Segoe UI"/>
        </w:rPr>
        <w:t>Согласно новому закону государственная кадастровая оценка будет проводиться во всех субъектах Российский Федерации по новым правилам.</w:t>
      </w:r>
    </w:p>
    <w:p w:rsidR="00C526BD" w:rsidRPr="00C526BD" w:rsidRDefault="00C526BD" w:rsidP="00C526BD">
      <w:pPr>
        <w:rPr>
          <w:rFonts w:ascii="Segoe UI" w:hAnsi="Segoe UI" w:cs="Segoe UI"/>
        </w:rPr>
      </w:pPr>
      <w:r w:rsidRPr="00C526BD">
        <w:rPr>
          <w:rFonts w:ascii="Segoe UI" w:hAnsi="Segoe UI" w:cs="Segoe UI"/>
        </w:rPr>
        <w:t xml:space="preserve">Новый закон предусматривает введение института государственных кадастровых оценщиков и передачу полномочий по определению кадастровой стоимости </w:t>
      </w:r>
      <w:r w:rsidRPr="00C526BD">
        <w:rPr>
          <w:rFonts w:ascii="Segoe UI" w:hAnsi="Segoe UI" w:cs="Segoe UI"/>
        </w:rPr>
        <w:lastRenderedPageBreak/>
        <w:t>государственным бюджетным учреждениям, которые будут на постоянной основе определять кадастровую стоимость.</w:t>
      </w:r>
    </w:p>
    <w:p w:rsidR="00C526BD" w:rsidRPr="00C526BD" w:rsidRDefault="00C526BD" w:rsidP="00C526BD">
      <w:pPr>
        <w:rPr>
          <w:rFonts w:ascii="Segoe UI" w:hAnsi="Segoe UI" w:cs="Segoe UI"/>
        </w:rPr>
      </w:pPr>
      <w:r w:rsidRPr="00C526BD">
        <w:rPr>
          <w:rFonts w:ascii="Segoe UI" w:hAnsi="Segoe UI" w:cs="Segoe UI"/>
        </w:rPr>
        <w:t xml:space="preserve">В сферу функций таких бюджетных учреждений, помимо проведения кадастровой оценки, будут входить также предоставление разъяснений, связанных с определением кадастровой стоимости; рассмотрение обращений об исправлении ошибок, допущенных при определении кадастровой стоимости; сбор, обработка, систематизация и накопление информации, необходимой для определения кадастровой стоимости, в том числе о данных рынка недвижимости, а также информации, использованной при проведении государственной кадастровой оценки и формируемой в результате ее проведения. </w:t>
      </w:r>
    </w:p>
    <w:p w:rsidR="00C526BD" w:rsidRPr="00C526BD" w:rsidRDefault="00C526BD" w:rsidP="00C526BD">
      <w:pPr>
        <w:rPr>
          <w:rFonts w:ascii="Segoe UI" w:hAnsi="Segoe UI" w:cs="Segoe UI"/>
        </w:rPr>
      </w:pPr>
      <w:r w:rsidRPr="00C526BD">
        <w:rPr>
          <w:rFonts w:ascii="Segoe UI" w:hAnsi="Segoe UI" w:cs="Segoe UI"/>
        </w:rPr>
        <w:t>Эти же бюджетные учреждения по заявлению заинтересованных лиц будут самостоятельно исправлять технические и методологические ошибки, допущенные при определении кадастровой стоимости, что избавит правообладателей недвижимости от необходимости в так</w:t>
      </w:r>
      <w:r w:rsidR="00B51B58">
        <w:rPr>
          <w:rFonts w:ascii="Segoe UI" w:hAnsi="Segoe UI" w:cs="Segoe UI"/>
        </w:rPr>
        <w:t>их случаях обращаться в комиссии</w:t>
      </w:r>
      <w:r w:rsidR="00B51B58" w:rsidRPr="00C526BD">
        <w:rPr>
          <w:rFonts w:ascii="Segoe UI" w:hAnsi="Segoe UI" w:cs="Segoe UI"/>
        </w:rPr>
        <w:t xml:space="preserve"> </w:t>
      </w:r>
      <w:r w:rsidR="00B51B58">
        <w:rPr>
          <w:rFonts w:ascii="Segoe UI" w:hAnsi="Segoe UI" w:cs="Segoe UI"/>
        </w:rPr>
        <w:t xml:space="preserve">по оспариванию кадастровой стоимости при управлениях Росреестра </w:t>
      </w:r>
      <w:r w:rsidRPr="00C526BD">
        <w:rPr>
          <w:rFonts w:ascii="Segoe UI" w:hAnsi="Segoe UI" w:cs="Segoe UI"/>
        </w:rPr>
        <w:t>или в суд</w:t>
      </w:r>
      <w:r w:rsidR="00B51B58">
        <w:rPr>
          <w:rFonts w:ascii="Segoe UI" w:hAnsi="Segoe UI" w:cs="Segoe UI"/>
        </w:rPr>
        <w:t>ы</w:t>
      </w:r>
      <w:r w:rsidRPr="00C526BD">
        <w:rPr>
          <w:rFonts w:ascii="Segoe UI" w:hAnsi="Segoe UI" w:cs="Segoe UI"/>
        </w:rPr>
        <w:t>. Ответственность за работу новых государственных структур по проведению кадастровой оценки будет возложена на региональные органы власти.</w:t>
      </w:r>
    </w:p>
    <w:p w:rsidR="00C526BD" w:rsidRDefault="00C526BD" w:rsidP="006C6ED8">
      <w:pPr>
        <w:jc w:val="both"/>
        <w:rPr>
          <w:rFonts w:ascii="Segoe UI" w:hAnsi="Segoe UI" w:cs="Segoe UI"/>
        </w:rPr>
      </w:pPr>
      <w:r w:rsidRPr="00C526BD">
        <w:rPr>
          <w:rFonts w:ascii="Segoe UI" w:hAnsi="Segoe UI" w:cs="Segoe UI"/>
        </w:rPr>
        <w:t>В новом законе реализовано также право собственника на подачу в бюджетное учреждение декларации о характеристиках своего объекта недвижимости, которые могут повлиять на объективность определения его кадастровой стоимости.</w:t>
      </w:r>
      <w:r w:rsidR="006C6ED8">
        <w:rPr>
          <w:rFonts w:ascii="Segoe UI" w:hAnsi="Segoe UI" w:cs="Segoe UI"/>
        </w:rPr>
        <w:t xml:space="preserve"> </w:t>
      </w:r>
    </w:p>
    <w:p w:rsidR="006C6ED8" w:rsidRDefault="006C6ED8" w:rsidP="006C6ED8">
      <w:pPr>
        <w:jc w:val="both"/>
        <w:rPr>
          <w:rFonts w:ascii="Segoe UI" w:hAnsi="Segoe UI" w:cs="Segoe UI"/>
        </w:rPr>
      </w:pPr>
    </w:p>
    <w:p w:rsidR="006C6ED8" w:rsidRPr="00C526BD" w:rsidRDefault="006C6ED8" w:rsidP="006C6ED8">
      <w:pPr>
        <w:jc w:val="right"/>
        <w:rPr>
          <w:rFonts w:ascii="Segoe UI" w:hAnsi="Segoe UI" w:cs="Segoe UI"/>
        </w:rPr>
      </w:pPr>
      <w:r>
        <w:rPr>
          <w:rFonts w:ascii="Segoe UI" w:hAnsi="Segoe UI" w:cs="Segoe UI"/>
        </w:rPr>
        <w:t>Пресс-служба</w:t>
      </w:r>
      <w:r>
        <w:rPr>
          <w:rFonts w:ascii="Segoe UI" w:hAnsi="Segoe UI" w:cs="Segoe UI"/>
        </w:rPr>
        <w:br/>
        <w:t>Управления Росреестра</w:t>
      </w:r>
      <w:r>
        <w:rPr>
          <w:rFonts w:ascii="Segoe UI" w:hAnsi="Segoe UI" w:cs="Segoe UI"/>
        </w:rPr>
        <w:br/>
      </w:r>
      <w:bookmarkStart w:id="0" w:name="_GoBack"/>
      <w:bookmarkEnd w:id="0"/>
      <w:r>
        <w:rPr>
          <w:rFonts w:ascii="Segoe UI" w:hAnsi="Segoe UI" w:cs="Segoe UI"/>
        </w:rPr>
        <w:t>по Оренбургской области</w:t>
      </w:r>
    </w:p>
    <w:sectPr w:rsidR="006C6ED8" w:rsidRPr="00C526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C7F" w:rsidRDefault="00E73C7F" w:rsidP="00195475">
      <w:pPr>
        <w:spacing w:after="0" w:line="240" w:lineRule="auto"/>
      </w:pPr>
      <w:r>
        <w:separator/>
      </w:r>
    </w:p>
  </w:endnote>
  <w:endnote w:type="continuationSeparator" w:id="0">
    <w:p w:rsidR="00E73C7F" w:rsidRDefault="00E73C7F" w:rsidP="00195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475" w:rsidRDefault="0019547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475" w:rsidRDefault="00195475">
    <w:pPr>
      <w:pStyle w:val="a7"/>
    </w:pPr>
    <w:r>
      <w:rPr>
        <w:rFonts w:ascii="Segoe UI" w:hAnsi="Segoe UI" w:cs="Segoe UI"/>
        <w:noProof/>
        <w:sz w:val="20"/>
        <w:szCs w:val="20"/>
        <w:lang w:eastAsia="ru-RU"/>
      </w:rPr>
      <w:drawing>
        <wp:anchor distT="0" distB="0" distL="114300" distR="114300" simplePos="0" relativeHeight="251658240" behindDoc="1" locked="0" layoutInCell="1" allowOverlap="1" wp14:anchorId="2B7AA402" wp14:editId="1AF2AFA1">
          <wp:simplePos x="0" y="0"/>
          <wp:positionH relativeFrom="column">
            <wp:posOffset>5427476</wp:posOffset>
          </wp:positionH>
          <wp:positionV relativeFrom="paragraph">
            <wp:posOffset>-53975</wp:posOffset>
          </wp:positionV>
          <wp:extent cx="878205" cy="922655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-08 бренд варианты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205" cy="922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_____________________________________________________________________________________</w:t>
    </w:r>
  </w:p>
  <w:p w:rsidR="00195475" w:rsidRPr="00195475" w:rsidRDefault="00195475" w:rsidP="00195475">
    <w:pPr>
      <w:pStyle w:val="a7"/>
      <w:rPr>
        <w:rFonts w:ascii="Segoe UI" w:hAnsi="Segoe UI" w:cs="Segoe UI"/>
        <w:sz w:val="20"/>
        <w:szCs w:val="20"/>
      </w:rPr>
    </w:pPr>
    <w:r w:rsidRPr="00195475">
      <w:rPr>
        <w:rFonts w:ascii="Segoe UI" w:hAnsi="Segoe UI" w:cs="Segoe UI"/>
        <w:sz w:val="20"/>
        <w:szCs w:val="20"/>
      </w:rPr>
      <w:t xml:space="preserve">Управление Росреестра по Оренбургской области: 460000, г. Оренбург, ул. </w:t>
    </w:r>
    <w:proofErr w:type="gramStart"/>
    <w:r w:rsidRPr="00195475">
      <w:rPr>
        <w:rFonts w:ascii="Segoe UI" w:hAnsi="Segoe UI" w:cs="Segoe UI"/>
        <w:sz w:val="20"/>
        <w:szCs w:val="20"/>
      </w:rPr>
      <w:t>Пушкинская</w:t>
    </w:r>
    <w:proofErr w:type="gramEnd"/>
    <w:r w:rsidRPr="00195475">
      <w:rPr>
        <w:rFonts w:ascii="Segoe UI" w:hAnsi="Segoe UI" w:cs="Segoe UI"/>
        <w:sz w:val="20"/>
        <w:szCs w:val="20"/>
      </w:rPr>
      <w:t>, д.10</w:t>
    </w:r>
  </w:p>
  <w:p w:rsidR="00195475" w:rsidRPr="00195475" w:rsidRDefault="00195475" w:rsidP="00195475">
    <w:pPr>
      <w:pStyle w:val="a7"/>
      <w:rPr>
        <w:rFonts w:ascii="Segoe UI" w:hAnsi="Segoe UI" w:cs="Segoe UI"/>
        <w:sz w:val="20"/>
        <w:szCs w:val="20"/>
      </w:rPr>
    </w:pPr>
    <w:r w:rsidRPr="00195475">
      <w:rPr>
        <w:rFonts w:ascii="Segoe UI" w:hAnsi="Segoe UI" w:cs="Segoe UI"/>
        <w:sz w:val="20"/>
        <w:szCs w:val="20"/>
      </w:rPr>
      <w:t>Контакты для СМИ: (3532) 77-68-90, 89033654622 (213-622), korb-i@mail.ru</w:t>
    </w:r>
  </w:p>
  <w:p w:rsidR="00195475" w:rsidRPr="00195475" w:rsidRDefault="00195475" w:rsidP="00195475">
    <w:pPr>
      <w:pStyle w:val="a7"/>
      <w:rPr>
        <w:rFonts w:ascii="Segoe UI" w:hAnsi="Segoe UI" w:cs="Segoe UI"/>
        <w:sz w:val="20"/>
        <w:szCs w:val="20"/>
      </w:rPr>
    </w:pPr>
    <w:r w:rsidRPr="00195475">
      <w:rPr>
        <w:rFonts w:ascii="Segoe UI" w:hAnsi="Segoe UI" w:cs="Segoe UI"/>
        <w:sz w:val="20"/>
        <w:szCs w:val="20"/>
      </w:rPr>
      <w:t>Контактное лицо: помощник руководителя Управления Корбмахер Ирина Алексеевна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475" w:rsidRDefault="0019547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C7F" w:rsidRDefault="00E73C7F" w:rsidP="00195475">
      <w:pPr>
        <w:spacing w:after="0" w:line="240" w:lineRule="auto"/>
      </w:pPr>
      <w:r>
        <w:separator/>
      </w:r>
    </w:p>
  </w:footnote>
  <w:footnote w:type="continuationSeparator" w:id="0">
    <w:p w:rsidR="00E73C7F" w:rsidRDefault="00E73C7F" w:rsidP="00195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475" w:rsidRDefault="0019547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475" w:rsidRDefault="0019547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475" w:rsidRDefault="0019547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6BD"/>
    <w:rsid w:val="00195475"/>
    <w:rsid w:val="00674BD2"/>
    <w:rsid w:val="006C6ED8"/>
    <w:rsid w:val="00A6778E"/>
    <w:rsid w:val="00B51B58"/>
    <w:rsid w:val="00C526BD"/>
    <w:rsid w:val="00E73C7F"/>
    <w:rsid w:val="00E8309C"/>
    <w:rsid w:val="00E8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78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95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5475"/>
  </w:style>
  <w:style w:type="paragraph" w:styleId="a7">
    <w:name w:val="footer"/>
    <w:basedOn w:val="a"/>
    <w:link w:val="a8"/>
    <w:uiPriority w:val="99"/>
    <w:unhideWhenUsed/>
    <w:rsid w:val="00195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54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78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95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5475"/>
  </w:style>
  <w:style w:type="paragraph" w:styleId="a7">
    <w:name w:val="footer"/>
    <w:basedOn w:val="a"/>
    <w:link w:val="a8"/>
    <w:uiPriority w:val="99"/>
    <w:unhideWhenUsed/>
    <w:rsid w:val="00195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5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478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Korbmaher</dc:creator>
  <cp:lastModifiedBy>Irina Korbmaher</cp:lastModifiedBy>
  <cp:revision>9</cp:revision>
  <dcterms:created xsi:type="dcterms:W3CDTF">2017-10-12T07:25:00Z</dcterms:created>
  <dcterms:modified xsi:type="dcterms:W3CDTF">2017-10-13T06:53:00Z</dcterms:modified>
</cp:coreProperties>
</file>