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МУНИЦИПАЛЬНОГО 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ДОМБАРОВСКОГО 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ОРЕНБУРГСКОЙ 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РЕШЕНИЕ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№ 2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-3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 25 июля  2022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 утверждении Порядка выявления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мнения граждан по вопросу 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поддержке инициативного проекта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путем опроса граждан, сбора их подписей</w:t>
      </w:r>
    </w:p>
    <w:p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3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bCs/>
          <w:sz w:val="28"/>
          <w:szCs w:val="28"/>
        </w:rPr>
        <w:t>Уставом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Ащебутакского сельсовета </w:t>
      </w:r>
      <w:r>
        <w:rPr>
          <w:rFonts w:cs="Times New Roman" w:ascii="Times New Roman" w:hAnsi="Times New Roman"/>
          <w:bCs/>
          <w:sz w:val="28"/>
          <w:szCs w:val="28"/>
        </w:rPr>
        <w:t>Оренбургской области,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Совет депутатов решил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kern w:val="2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Утвердить Порядок </w:t>
      </w:r>
      <w:r>
        <w:rPr>
          <w:rFonts w:cs="Times New Roman" w:ascii="Times New Roman" w:hAnsi="Times New Roman"/>
          <w:color w:val="000000"/>
          <w:sz w:val="28"/>
          <w:szCs w:val="28"/>
        </w:rPr>
        <w:t>выявления мнения граждан по вопросу о поддержке инициативного проекта путём опроса граждан, сбора их подписей</w:t>
      </w:r>
      <w:r>
        <w:rPr>
          <w:rFonts w:cs="Times New Roman" w:ascii="Times New Roman" w:hAnsi="Times New Roman"/>
          <w:sz w:val="28"/>
          <w:szCs w:val="28"/>
        </w:rPr>
        <w:t xml:space="preserve"> согласно приложению.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2.Данное решение обнародовать путём размещения на официальном сайте администрации МО Ащебутакский сельсовет Домбаровского района, в сети «Интернет».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3.Настоящее решение вступает в силу после его обнародования.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hd w:val="clear" w:fill="FFFFFF"/>
        <w:jc w:val="left"/>
        <w:rPr>
          <w:b w:val="false"/>
          <w:b w:val="false"/>
          <w:szCs w:val="28"/>
        </w:rPr>
      </w:pPr>
      <w:r>
        <w:rPr>
          <w:b w:val="false"/>
          <w:sz w:val="28"/>
          <w:szCs w:val="28"/>
        </w:rPr>
        <w:t>Председатель Совета депутатов                                          К.А. Иманбаев</w:t>
      </w:r>
    </w:p>
    <w:p>
      <w:pPr>
        <w:pStyle w:val="Style15"/>
        <w:shd w:val="clear" w:fill="FFFFFF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15"/>
        <w:shd w:val="clear" w:fill="FFFFFF"/>
        <w:jc w:val="left"/>
        <w:rPr>
          <w:b w:val="false"/>
          <w:b w:val="false"/>
          <w:szCs w:val="28"/>
        </w:rPr>
      </w:pPr>
      <w:r>
        <w:rPr>
          <w:b w:val="false"/>
          <w:sz w:val="28"/>
          <w:szCs w:val="28"/>
        </w:rPr>
        <w:t xml:space="preserve">Глава муниципального образования 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Н.В. Конарева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                               </w:t>
      </w:r>
    </w:p>
    <w:p>
      <w:pPr>
        <w:pStyle w:val="Normal"/>
        <w:spacing w:lineRule="auto" w:line="240" w:before="0" w:after="0"/>
        <w:jc w:val="both"/>
        <w:rPr>
          <w:szCs w:val="28"/>
        </w:rPr>
      </w:pPr>
      <w:r>
        <w:rPr>
          <w:rFonts w:cs="Times New Roman" w:ascii="Times New Roman" w:hAnsi="Times New Roman"/>
          <w:color w:val="1D1B11"/>
          <w:sz w:val="28"/>
          <w:szCs w:val="28"/>
        </w:rPr>
        <w:t>Разослано: районной администрации, районной прокуратуре,  в дело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cs="Times New Roman" w:ascii="Times New Roman" w:hAnsi="Times New Roman"/>
          <w:color w:val="1D1B1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к решению Совета депутатов МО Ащебутакский сельсовет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«25» июля 2022 г.№ 24-3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Порядок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выявления мнения граждан по вопросу о поддержке инициативного проекта </w:t>
        <w:br/>
        <w:t>путём опроса граждан, сбора их подписей.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2. Выявление мнения граждан </w:t>
      </w:r>
      <w:r>
        <w:rPr>
          <w:rFonts w:eastAsia="Calibri" w:cs="Times New Roman" w:ascii="Times New Roman" w:hAnsi="Times New Roman"/>
          <w:color w:val="000000"/>
          <w:sz w:val="27"/>
          <w:szCs w:val="27"/>
        </w:rPr>
        <w:t xml:space="preserve">по вопросу о поддержке инициативного проекта путём опроса граждан осуществляется в соответствии с Положением                 о порядке назначения и проведения опроса граждан на территории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Ащебутакского сельсовета</w:t>
      </w:r>
      <w:r>
        <w:rPr>
          <w:rFonts w:eastAsia="Calibri" w:cs="Times New Roman" w:ascii="Times New Roman" w:hAnsi="Times New Roman"/>
          <w:color w:val="000000"/>
          <w:sz w:val="27"/>
          <w:szCs w:val="27"/>
        </w:rPr>
        <w:t xml:space="preserve">, утверждённым решением Совета депутатов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Ащебутакского сельсовета (далее - Совет).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6. В подписные листы вносятся подписи не менее 50 % граждан, проживающих на территории, части территории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Ащебутакского сельсовета</w:t>
      </w:r>
      <w:r>
        <w:rPr>
          <w:rFonts w:eastAsia="Calibri" w:cs="Times New Roman" w:ascii="Times New Roman" w:hAnsi="Times New Roman"/>
          <w:sz w:val="27"/>
          <w:szCs w:val="27"/>
        </w:rPr>
        <w:t xml:space="preserve">, на которой может реализовываться инициативный проект, определенной постановлением главы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Ащебутакского сельсовета</w:t>
      </w:r>
      <w:r>
        <w:rPr>
          <w:rFonts w:eastAsia="Calibri" w:cs="Times New Roman" w:ascii="Times New Roman" w:hAnsi="Times New Roman"/>
          <w:sz w:val="27"/>
          <w:szCs w:val="27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8. Протокол и подписные листы направляются вместе с инициативным проектом специалисту администрации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Ащебутакского сельсовета</w:t>
      </w:r>
      <w:r>
        <w:rPr>
          <w:rFonts w:eastAsia="Calibri" w:cs="Times New Roman" w:ascii="Times New Roman" w:hAnsi="Times New Roman"/>
          <w:sz w:val="27"/>
          <w:szCs w:val="27"/>
        </w:rPr>
        <w:t xml:space="preserve">, ответственному за организацию работы по рассмотрению инициативных проектов  в </w:t>
      </w:r>
      <w:r>
        <w:rPr>
          <w:rFonts w:cs="Times New Roman" w:ascii="Times New Roman" w:hAnsi="Times New Roman"/>
          <w:bCs/>
          <w:sz w:val="27"/>
          <w:szCs w:val="27"/>
        </w:rPr>
        <w:t>Ащебутакский сельсовет,</w:t>
      </w:r>
      <w:r>
        <w:rPr>
          <w:rFonts w:eastAsia="Calibri" w:cs="Times New Roman" w:ascii="Times New Roman" w:hAnsi="Times New Roman"/>
          <w:sz w:val="27"/>
          <w:szCs w:val="27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Ащебутакский сельсовет</w:t>
      </w:r>
      <w:r>
        <w:rPr>
          <w:rFonts w:eastAsia="Calibri" w:cs="Times New Roman" w:ascii="Times New Roman" w:hAnsi="Times New Roman"/>
          <w:sz w:val="27"/>
          <w:szCs w:val="27"/>
        </w:rPr>
        <w:t>, утвержденным решением Совета</w:t>
      </w:r>
      <w:r>
        <w:rPr>
          <w:rFonts w:cs="Times New Roman" w:ascii="Times New Roman" w:hAnsi="Times New Roman"/>
          <w:bCs/>
          <w:sz w:val="27"/>
          <w:szCs w:val="27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 Порядку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выявления мнения граждан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по вопросу о поддержке инициативного проекта путём опроса граждан, сбора их подписей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Подписной лист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Мы, нижеподписавшиеся жители </w:t>
      </w:r>
      <w:r>
        <w:rPr>
          <w:rFonts w:cs="Times New Roman" w:ascii="Times New Roman" w:hAnsi="Times New Roman"/>
          <w:color w:val="000000"/>
          <w:sz w:val="28"/>
          <w:szCs w:val="28"/>
        </w:rPr>
        <w:t>Ащебутакского сельсовета</w:t>
      </w:r>
      <w:r>
        <w:rPr>
          <w:rFonts w:cs="Times New Roman" w:ascii="Times New Roman" w:hAnsi="Times New Roman"/>
          <w:sz w:val="28"/>
          <w:szCs w:val="28"/>
        </w:rPr>
        <w:t>, поддерживаем инициативный проект</w:t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Cs/>
          <w:i/>
          <w:i/>
          <w:sz w:val="28"/>
          <w:szCs w:val="28"/>
          <w:vertAlign w:val="superscript"/>
        </w:rPr>
      </w:pP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cs="Times New Roman"/>
          <w:bCs/>
          <w:i/>
          <w:i/>
          <w:sz w:val="28"/>
          <w:szCs w:val="28"/>
          <w:vertAlign w:val="superscript"/>
        </w:rPr>
      </w:pP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</w:r>
    </w:p>
    <w:tbl>
      <w:tblPr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2269"/>
        <w:gridCol w:w="1275"/>
        <w:gridCol w:w="1417"/>
        <w:gridCol w:w="2155"/>
        <w:gridCol w:w="1842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Фамилия,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Дата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Адрес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места жительства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Подпись </w:t>
              <w:br/>
              <w:t>и дата подписания листа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sz w:val="28"/>
          <w:szCs w:val="28"/>
        </w:rPr>
        <w:t>Подписи заверяю</w:t>
      </w:r>
      <w:r>
        <w:rPr>
          <w:rFonts w:cs="Times New Roman" w:ascii="Times New Roman" w:hAnsi="Times New Roman"/>
          <w:bCs/>
        </w:rPr>
        <w:t xml:space="preserve"> 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>
        <w:rPr>
          <w:rFonts w:cs="Times New Roman" w:ascii="Times New Roman" w:hAnsi="Times New Roman"/>
          <w:bCs/>
          <w:i/>
        </w:rPr>
        <w:t xml:space="preserve"> _____________________________________________________________________________________</w:t>
      </w: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«___» __________ 20___ г.                                                               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bCs/>
          <w:i/>
          <w:i/>
          <w:sz w:val="28"/>
          <w:szCs w:val="28"/>
          <w:vertAlign w:val="superscript"/>
        </w:rPr>
      </w:pP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>(подпись)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                               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 Порядку выявления мнения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граждан по вопросу о поддержке инициативного проекта путём опроса граждан, сбора их подписей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  <w:sz w:val="10"/>
          <w:szCs w:val="24"/>
        </w:rPr>
      </w:pPr>
      <w:r>
        <w:rPr>
          <w:rFonts w:cs="Times New Roman" w:ascii="Times New Roman" w:hAnsi="Times New Roman"/>
          <w:bCs/>
          <w:sz w:val="1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Согласие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обработку персональных данных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bCs/>
          <w:sz w:val="4"/>
          <w:szCs w:val="28"/>
        </w:rPr>
      </w:pPr>
      <w:r>
        <w:rPr>
          <w:rFonts w:cs="Times New Roman" w:ascii="Times New Roman" w:hAnsi="Times New Roman"/>
          <w:bCs/>
          <w:sz w:val="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Я,___________________________________________________________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№ 152-ФЗ «О персональных данных» выражаю своё согласие на обработку администрацией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Ащебутакского сельсовета </w:t>
      </w:r>
      <w:r>
        <w:rPr>
          <w:rFonts w:cs="Times New Roman" w:ascii="Times New Roman" w:hAnsi="Times New Roman"/>
          <w:bCs/>
          <w:sz w:val="28"/>
          <w:szCs w:val="28"/>
        </w:rPr>
        <w:t>моих персональных данных.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Администрация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Ащебутакского сельсовета (далее – администрация)  </w:t>
      </w:r>
      <w:r>
        <w:rPr>
          <w:rFonts w:cs="Times New Roman" w:ascii="Times New Roman" w:hAnsi="Times New Roman"/>
          <w:bCs/>
          <w:sz w:val="28"/>
          <w:szCs w:val="28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«___» __________ 20___ г.                                                               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bCs/>
          <w:i/>
          <w:i/>
          <w:sz w:val="28"/>
          <w:szCs w:val="28"/>
          <w:vertAlign w:val="superscript"/>
        </w:rPr>
      </w:pP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i/>
          <w:sz w:val="24"/>
          <w:szCs w:val="28"/>
          <w:vertAlign w:val="superscript"/>
        </w:rPr>
        <w:t>(подпись)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к Порядку выявления мнения граждан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 вопросу о поддержке инициативного проекта путём опроса граждан, сбора их подписей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Протокол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 итогах сбора подписей граждан в поддержку инициативного проекта 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sz w:val="28"/>
          <w:szCs w:val="28"/>
          <w:vertAlign w:val="superscript"/>
        </w:rPr>
      </w:pPr>
      <w:r>
        <w:rPr>
          <w:rFonts w:eastAsia="Calibri" w:cs="Times New Roman" w:ascii="Times New Roman" w:hAnsi="Times New Roman"/>
          <w:i/>
          <w:sz w:val="28"/>
          <w:szCs w:val="28"/>
          <w:vertAlign w:val="superscript"/>
        </w:rPr>
        <w:t>(наименование инициативного проекта)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vertAlign w:val="superscript"/>
        </w:rPr>
      </w:pPr>
      <w:r>
        <w:rPr>
          <w:rFonts w:eastAsia="Calibri" w:cs="Times New Roman" w:ascii="Times New Roman" w:hAnsi="Times New Roman"/>
          <w:i/>
          <w:sz w:val="28"/>
          <w:szCs w:val="28"/>
          <w:vertAlign w:val="superscript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Территория, на которой осуществлялся сбор подписей, в соответствии с постановлением главы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Ащебутакского сельсовета </w:t>
      </w:r>
      <w:r>
        <w:rPr>
          <w:rFonts w:eastAsia="Calibri" w:cs="Times New Roman" w:ascii="Times New Roman" w:hAnsi="Times New Roman"/>
          <w:sz w:val="28"/>
          <w:szCs w:val="28"/>
        </w:rPr>
        <w:t>об определении части территории поселения, на которой может реализовываться инициативный проект __________________________________________________________________.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Общее количество жителей, проживающих на указанной территории ______________________________________________________________.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Количество подписей, которое необходимо для учёта мнения по вопросу поддержки инициативного проекта -___________________________.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Количество подписных листов – _______________________________.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Количество подписей в подписных листах в поддержку инициативного проекта – 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Инициатор проекта ____________________                   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rFonts w:eastAsia="Calibri" w:cs="Times New Roman" w:ascii="Times New Roman" w:hAnsi="Times New Roman"/>
          <w:i/>
          <w:sz w:val="28"/>
          <w:szCs w:val="28"/>
          <w:vertAlign w:val="superscript"/>
        </w:rPr>
        <w:t>(подпись)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lang w:eastAsia="ru-RU"/>
      </w:rPr>
      <w:fldChar w:fldCharType="begin"/>
    </w:r>
    <w:r>
      <w:rPr>
        <w:lang w:eastAsia="ru-RU"/>
      </w:rPr>
      <w:instrText> PAGE </w:instrText>
    </w:r>
    <w:r>
      <w:rPr>
        <w:lang w:eastAsia="ru-RU"/>
      </w:rPr>
      <w:fldChar w:fldCharType="separate"/>
    </w:r>
    <w:r>
      <w:rPr>
        <w:lang w:eastAsia="ru-RU"/>
      </w:rPr>
      <w:t>4</w:t>
    </w:r>
    <w:r>
      <w:rPr>
        <w:lang w:eastAsia="ru-RU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64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7c08f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ed5c6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4">
    <w:name w:val="Heading 4"/>
    <w:basedOn w:val="Normal"/>
    <w:next w:val="Normal"/>
    <w:link w:val="40"/>
    <w:qFormat/>
    <w:rsid w:val="00ed5c6c"/>
    <w:pPr>
      <w:keepNext w:val="true"/>
      <w:spacing w:lineRule="auto" w:line="240" w:before="0" w:after="0"/>
      <w:ind w:left="705" w:hanging="0"/>
      <w:jc w:val="both"/>
      <w:outlineLvl w:val="3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">
    <w:name w:val="Heading 6"/>
    <w:basedOn w:val="Normal"/>
    <w:next w:val="Normal"/>
    <w:link w:val="60"/>
    <w:qFormat/>
    <w:rsid w:val="00ed5c6c"/>
    <w:pPr>
      <w:keepNext w:val="true"/>
      <w:spacing w:lineRule="auto" w:line="240" w:before="0" w:after="0"/>
      <w:ind w:left="708" w:firstLine="708"/>
      <w:jc w:val="both"/>
      <w:outlineLvl w:val="5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текст Знак1"/>
    <w:basedOn w:val="DefaultParagraphFont"/>
    <w:link w:val="a3"/>
    <w:uiPriority w:val="99"/>
    <w:qFormat/>
    <w:rsid w:val="00ed2e83"/>
    <w:rPr>
      <w:rFonts w:ascii="Times New Roman" w:hAnsi="Times New Roman" w:cs="Times New Roman"/>
      <w:spacing w:val="3"/>
      <w:sz w:val="25"/>
      <w:szCs w:val="25"/>
      <w:shd w:fill="FFFFFF" w:val="clear"/>
    </w:rPr>
  </w:style>
  <w:style w:type="character" w:styleId="61" w:customStyle="1">
    <w:name w:val="Основной текст (6)_"/>
    <w:basedOn w:val="DefaultParagraphFont"/>
    <w:link w:val="62"/>
    <w:uiPriority w:val="99"/>
    <w:qFormat/>
    <w:rsid w:val="00ed2e83"/>
    <w:rPr>
      <w:rFonts w:ascii="Times New Roman" w:hAnsi="Times New Roman" w:cs="Times New Roman"/>
      <w:b/>
      <w:bCs/>
      <w:spacing w:val="5"/>
      <w:sz w:val="25"/>
      <w:szCs w:val="25"/>
      <w:shd w:fill="FFFFFF" w:val="clear"/>
    </w:rPr>
  </w:style>
  <w:style w:type="character" w:styleId="Style10" w:customStyle="1">
    <w:name w:val="Основной текст Знак"/>
    <w:basedOn w:val="DefaultParagraphFont"/>
    <w:link w:val="a3"/>
    <w:uiPriority w:val="99"/>
    <w:semiHidden/>
    <w:qFormat/>
    <w:rsid w:val="00ed2e83"/>
    <w:rPr/>
  </w:style>
  <w:style w:type="character" w:styleId="62" w:customStyle="1">
    <w:name w:val="Основной текст (6) + Не полужирный"/>
    <w:basedOn w:val="61"/>
    <w:uiPriority w:val="99"/>
    <w:qFormat/>
    <w:rsid w:val="00ed2e83"/>
    <w:rPr>
      <w:spacing w:val="3"/>
      <w:u w:val="none"/>
      <w:lang w:val="en-US" w:eastAsia="en-US"/>
    </w:rPr>
  </w:style>
  <w:style w:type="character" w:styleId="Style11" w:customStyle="1">
    <w:name w:val="Колонтитул_"/>
    <w:basedOn w:val="DefaultParagraphFont"/>
    <w:link w:val="12"/>
    <w:uiPriority w:val="99"/>
    <w:qFormat/>
    <w:rsid w:val="00ed2e83"/>
    <w:rPr>
      <w:rFonts w:ascii="Calibri" w:hAnsi="Calibri" w:cs="Calibri"/>
      <w:shd w:fill="FFFFFF" w:val="clear"/>
    </w:rPr>
  </w:style>
  <w:style w:type="character" w:styleId="Style12">
    <w:name w:val="Выделение"/>
    <w:uiPriority w:val="20"/>
    <w:qFormat/>
    <w:rsid w:val="00763d31"/>
    <w:rPr>
      <w:i/>
      <w:iCs/>
    </w:rPr>
  </w:style>
  <w:style w:type="character" w:styleId="Style13" w:customStyle="1">
    <w:name w:val="Верхний колонтитул Знак"/>
    <w:basedOn w:val="DefaultParagraphFont"/>
    <w:link w:val="aa"/>
    <w:uiPriority w:val="99"/>
    <w:qFormat/>
    <w:rsid w:val="00763d31"/>
    <w:rPr>
      <w:rFonts w:ascii="Calibri" w:hAnsi="Calibri" w:eastAsia="Calibri"/>
    </w:rPr>
  </w:style>
  <w:style w:type="character" w:styleId="12" w:customStyle="1">
    <w:name w:val="Верхний колонтитул Знак1"/>
    <w:basedOn w:val="DefaultParagraphFont"/>
    <w:link w:val="aa"/>
    <w:uiPriority w:val="99"/>
    <w:semiHidden/>
    <w:qFormat/>
    <w:rsid w:val="00763d31"/>
    <w:rPr/>
  </w:style>
  <w:style w:type="character" w:styleId="41" w:customStyle="1">
    <w:name w:val="Заголовок 4 Знак"/>
    <w:basedOn w:val="DefaultParagraphFont"/>
    <w:link w:val="4"/>
    <w:qFormat/>
    <w:rsid w:val="00ed5c6c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3" w:customStyle="1">
    <w:name w:val="Заголовок 6 Знак"/>
    <w:basedOn w:val="DefaultParagraphFont"/>
    <w:link w:val="6"/>
    <w:qFormat/>
    <w:rsid w:val="00ed5c6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ed5c6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3" w:customStyle="1">
    <w:name w:val="Заголовок 1 Знак"/>
    <w:basedOn w:val="DefaultParagraphFont"/>
    <w:link w:val="1"/>
    <w:uiPriority w:val="9"/>
    <w:qFormat/>
    <w:rsid w:val="007c08f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11"/>
    <w:uiPriority w:val="99"/>
    <w:rsid w:val="00ed2e83"/>
    <w:pPr>
      <w:widowControl w:val="false"/>
      <w:shd w:val="clear" w:color="auto" w:fill="FFFFFF"/>
      <w:spacing w:lineRule="exact" w:line="235" w:before="0" w:after="0"/>
    </w:pPr>
    <w:rPr>
      <w:rFonts w:ascii="Times New Roman" w:hAnsi="Times New Roman" w:cs="Times New Roman"/>
      <w:spacing w:val="3"/>
      <w:sz w:val="25"/>
      <w:szCs w:val="25"/>
    </w:rPr>
  </w:style>
  <w:style w:type="paragraph" w:styleId="Style16">
    <w:name w:val="List"/>
    <w:basedOn w:val="Style15"/>
    <w:pPr>
      <w:shd w:val="clear" w:fill="FFFFFF"/>
    </w:pPr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64" w:customStyle="1">
    <w:name w:val="Основной текст (6)"/>
    <w:basedOn w:val="Normal"/>
    <w:link w:val="61"/>
    <w:uiPriority w:val="99"/>
    <w:qFormat/>
    <w:rsid w:val="00ed2e83"/>
    <w:pPr>
      <w:widowControl w:val="false"/>
      <w:shd w:val="clear" w:color="auto" w:fill="FFFFFF"/>
      <w:spacing w:lineRule="exact" w:line="317" w:before="0" w:after="0"/>
      <w:jc w:val="center"/>
    </w:pPr>
    <w:rPr>
      <w:rFonts w:ascii="Times New Roman" w:hAnsi="Times New Roman" w:cs="Times New Roman"/>
      <w:b/>
      <w:bCs/>
      <w:spacing w:val="5"/>
      <w:sz w:val="25"/>
      <w:szCs w:val="25"/>
    </w:rPr>
  </w:style>
  <w:style w:type="paragraph" w:styleId="ListParagraph">
    <w:name w:val="List Paragraph"/>
    <w:basedOn w:val="Normal"/>
    <w:uiPriority w:val="34"/>
    <w:qFormat/>
    <w:rsid w:val="00ed2e83"/>
    <w:pPr>
      <w:spacing w:before="0" w:after="200"/>
      <w:ind w:left="720" w:hanging="0"/>
      <w:contextualSpacing/>
    </w:pPr>
    <w:rPr/>
  </w:style>
  <w:style w:type="paragraph" w:styleId="14" w:customStyle="1">
    <w:name w:val="Колонтитул1"/>
    <w:basedOn w:val="Normal"/>
    <w:link w:val="a6"/>
    <w:uiPriority w:val="99"/>
    <w:qFormat/>
    <w:rsid w:val="00ed2e83"/>
    <w:pPr>
      <w:widowControl w:val="false"/>
      <w:shd w:val="clear" w:color="auto" w:fill="FFFFFF"/>
      <w:spacing w:lineRule="atLeast" w:line="240" w:before="0" w:after="0"/>
    </w:pPr>
    <w:rPr>
      <w:rFonts w:ascii="Calibri" w:hAnsi="Calibri" w:cs="Calibri"/>
    </w:rPr>
  </w:style>
  <w:style w:type="paragraph" w:styleId="ConsPlusNormal" w:customStyle="1">
    <w:name w:val="ConsPlusNormal"/>
    <w:qFormat/>
    <w:rsid w:val="00763d3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763d3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val="ru-RU" w:eastAsia="ru-RU" w:bidi="ar-SA"/>
    </w:rPr>
  </w:style>
  <w:style w:type="paragraph" w:styleId="Style19" w:customStyle="1">
    <w:name w:val="Абзац"/>
    <w:qFormat/>
    <w:rsid w:val="00763d31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763d31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9"/>
    <w:uiPriority w:val="99"/>
    <w:unhideWhenUsed/>
    <w:rsid w:val="00763d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/>
    </w:rPr>
  </w:style>
  <w:style w:type="paragraph" w:styleId="S1" w:customStyle="1">
    <w:name w:val="s_1"/>
    <w:basedOn w:val="Normal"/>
    <w:qFormat/>
    <w:rsid w:val="00763d31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763d3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.FORMATTEXT"/>
    <w:uiPriority w:val="99"/>
    <w:qFormat/>
    <w:rsid w:val="000c4af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99"/>
    <w:qFormat/>
    <w:rsid w:val="00365aa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Application>LibreOffice/6.4.3.2$Windows_x86 LibreOffice_project/747b5d0ebf89f41c860ec2a39efd7cb15b54f2d8</Application>
  <Pages>5</Pages>
  <Words>900</Words>
  <Characters>6891</Characters>
  <CharactersWithSpaces>8484</CharactersWithSpaces>
  <Paragraphs>84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2020-11-02T11:47:00Z</dcterms:created>
  <dc:creator>possovet</dc:creator>
  <dc:description/>
  <dc:language>ru-RU</dc:language>
  <cp:lastModifiedBy/>
  <cp:lastPrinted>2022-07-25T14:09:00Z</cp:lastPrinted>
  <dcterms:modified xsi:type="dcterms:W3CDTF">2022-07-25T14:09:06Z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