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34" w:rsidRDefault="00F50034" w:rsidP="003B0A02">
      <w:pPr>
        <w:spacing w:line="240" w:lineRule="auto"/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4565650" cy="17335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4" t="20516" r="11658" b="21144"/>
                    <a:stretch/>
                  </pic:blipFill>
                  <pic:spPr bwMode="auto">
                    <a:xfrm>
                      <a:off x="0" y="0"/>
                      <a:ext cx="4568092" cy="1734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592" w:rsidRPr="00F50034" w:rsidRDefault="007013A2" w:rsidP="003B0A02">
      <w:pPr>
        <w:spacing w:line="240" w:lineRule="auto"/>
        <w:rPr>
          <w:rFonts w:ascii="Segoe UI" w:hAnsi="Segoe UI" w:cs="Segoe UI"/>
          <w:color w:val="006699"/>
          <w:sz w:val="32"/>
          <w:szCs w:val="32"/>
        </w:rPr>
      </w:pPr>
      <w:bookmarkStart w:id="0" w:name="_GoBack"/>
      <w:proofErr w:type="gramStart"/>
      <w:r>
        <w:rPr>
          <w:rFonts w:ascii="Segoe UI" w:hAnsi="Segoe UI" w:cs="Segoe UI"/>
          <w:color w:val="006699"/>
          <w:sz w:val="32"/>
          <w:szCs w:val="32"/>
        </w:rPr>
        <w:t>ОРЕНБУРГСКИЙ</w:t>
      </w:r>
      <w:proofErr w:type="gramEnd"/>
      <w:r>
        <w:rPr>
          <w:rFonts w:ascii="Segoe UI" w:hAnsi="Segoe UI" w:cs="Segoe UI"/>
          <w:color w:val="006699"/>
          <w:sz w:val="32"/>
          <w:szCs w:val="32"/>
        </w:rPr>
        <w:t xml:space="preserve"> РОСРЕЕСТР СНИЗИЛ КОЛИЧЕСТВО ОТКАЗОВ В ГОСУДАРСТВЕННОЙ РЕГИСТРАЦИИ</w:t>
      </w:r>
    </w:p>
    <w:bookmarkEnd w:id="0"/>
    <w:p w:rsidR="000C6025" w:rsidRPr="00F50034" w:rsidRDefault="000C6025" w:rsidP="003B0A02">
      <w:pPr>
        <w:spacing w:line="240" w:lineRule="auto"/>
        <w:rPr>
          <w:rFonts w:ascii="Segoe UI" w:hAnsi="Segoe UI" w:cs="Segoe UI"/>
          <w:color w:val="006699"/>
          <w:sz w:val="28"/>
          <w:szCs w:val="28"/>
        </w:rPr>
      </w:pPr>
      <w:r w:rsidRPr="00F50034">
        <w:rPr>
          <w:rFonts w:ascii="Segoe UI" w:hAnsi="Segoe UI" w:cs="Segoe UI"/>
          <w:color w:val="006699"/>
          <w:sz w:val="28"/>
          <w:szCs w:val="28"/>
        </w:rPr>
        <w:t xml:space="preserve">В Оренбургской области достигнуты плановые показатели по снижению доли </w:t>
      </w:r>
      <w:r w:rsidR="001827C8" w:rsidRPr="00F50034">
        <w:rPr>
          <w:rFonts w:ascii="Segoe UI" w:hAnsi="Segoe UI" w:cs="Segoe UI"/>
          <w:color w:val="006699"/>
          <w:sz w:val="28"/>
          <w:szCs w:val="28"/>
        </w:rPr>
        <w:t>отрицательных решений, принятых государственными регистрато</w:t>
      </w:r>
      <w:r w:rsidR="00342592" w:rsidRPr="00F50034">
        <w:rPr>
          <w:rFonts w:ascii="Segoe UI" w:hAnsi="Segoe UI" w:cs="Segoe UI"/>
          <w:color w:val="006699"/>
          <w:sz w:val="28"/>
          <w:szCs w:val="28"/>
        </w:rPr>
        <w:t>рами по заявлениям о кадастровом учете объектов недвижимости</w:t>
      </w:r>
      <w:r w:rsidR="001F5154">
        <w:rPr>
          <w:rFonts w:ascii="Segoe UI" w:hAnsi="Segoe UI" w:cs="Segoe UI"/>
          <w:color w:val="006699"/>
          <w:sz w:val="28"/>
          <w:szCs w:val="28"/>
        </w:rPr>
        <w:t xml:space="preserve"> и регистрации прав на них</w:t>
      </w:r>
      <w:r w:rsidR="00342592" w:rsidRPr="00F50034">
        <w:rPr>
          <w:rFonts w:ascii="Segoe UI" w:hAnsi="Segoe UI" w:cs="Segoe UI"/>
          <w:color w:val="006699"/>
          <w:sz w:val="28"/>
          <w:szCs w:val="28"/>
        </w:rPr>
        <w:t xml:space="preserve"> </w:t>
      </w:r>
    </w:p>
    <w:p w:rsidR="001F5154" w:rsidRDefault="00AA54B1" w:rsidP="003B0A02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13</w:t>
      </w:r>
      <w:r w:rsidR="001F5154">
        <w:rPr>
          <w:rFonts w:ascii="Segoe UI" w:hAnsi="Segoe UI" w:cs="Segoe UI"/>
          <w:sz w:val="24"/>
          <w:szCs w:val="24"/>
        </w:rPr>
        <w:t>.10.2017                                                                                                     ПРЕСС-РЕЛИЗ</w:t>
      </w:r>
    </w:p>
    <w:p w:rsidR="00D705DD" w:rsidRPr="009D115F" w:rsidRDefault="003A6245" w:rsidP="003B0A02">
      <w:pPr>
        <w:spacing w:line="240" w:lineRule="auto"/>
        <w:rPr>
          <w:rFonts w:ascii="Segoe UI" w:hAnsi="Segoe UI" w:cs="Segoe UI"/>
          <w:sz w:val="24"/>
          <w:szCs w:val="24"/>
        </w:rPr>
      </w:pPr>
      <w:r w:rsidRPr="004F0745">
        <w:rPr>
          <w:rFonts w:ascii="Segoe UI" w:hAnsi="Segoe UI" w:cs="Segoe UI"/>
          <w:sz w:val="24"/>
          <w:szCs w:val="24"/>
        </w:rPr>
        <w:t>В Управлении</w:t>
      </w:r>
      <w:r w:rsidR="00D705DD" w:rsidRPr="004F0745">
        <w:rPr>
          <w:rFonts w:ascii="Segoe UI" w:hAnsi="Segoe UI" w:cs="Segoe UI"/>
          <w:sz w:val="24"/>
          <w:szCs w:val="24"/>
        </w:rPr>
        <w:t xml:space="preserve"> </w:t>
      </w:r>
      <w:r w:rsidRPr="004F0745">
        <w:rPr>
          <w:rFonts w:ascii="Segoe UI" w:hAnsi="Segoe UI" w:cs="Segoe UI"/>
          <w:sz w:val="24"/>
          <w:szCs w:val="24"/>
        </w:rPr>
        <w:t xml:space="preserve">Росреестра </w:t>
      </w:r>
      <w:r w:rsidRPr="009D115F">
        <w:rPr>
          <w:rFonts w:ascii="Segoe UI" w:hAnsi="Segoe UI" w:cs="Segoe UI"/>
          <w:sz w:val="24"/>
          <w:szCs w:val="24"/>
        </w:rPr>
        <w:t>по Оренбургской области подвели</w:t>
      </w:r>
      <w:r w:rsidR="00D705DD" w:rsidRPr="009D115F">
        <w:rPr>
          <w:rFonts w:ascii="Segoe UI" w:hAnsi="Segoe UI" w:cs="Segoe UI"/>
          <w:sz w:val="24"/>
          <w:szCs w:val="24"/>
        </w:rPr>
        <w:t xml:space="preserve"> итоги </w:t>
      </w:r>
      <w:r w:rsidRPr="009D115F">
        <w:rPr>
          <w:rFonts w:ascii="Segoe UI" w:hAnsi="Segoe UI" w:cs="Segoe UI"/>
          <w:sz w:val="24"/>
          <w:szCs w:val="24"/>
        </w:rPr>
        <w:t xml:space="preserve">работы </w:t>
      </w:r>
      <w:r w:rsidR="00F50034">
        <w:rPr>
          <w:rFonts w:ascii="Segoe UI" w:hAnsi="Segoe UI" w:cs="Segoe UI"/>
          <w:sz w:val="24"/>
          <w:szCs w:val="24"/>
        </w:rPr>
        <w:t xml:space="preserve">за 9 месяцев текущего года </w:t>
      </w:r>
      <w:r w:rsidRPr="009D115F">
        <w:rPr>
          <w:rFonts w:ascii="Segoe UI" w:hAnsi="Segoe UI" w:cs="Segoe UI"/>
          <w:sz w:val="24"/>
          <w:szCs w:val="24"/>
        </w:rPr>
        <w:t>по достижению</w:t>
      </w:r>
      <w:r w:rsidR="004F0745" w:rsidRPr="009D115F">
        <w:rPr>
          <w:rFonts w:ascii="Segoe UI" w:hAnsi="Segoe UI" w:cs="Segoe UI"/>
          <w:sz w:val="24"/>
          <w:szCs w:val="24"/>
        </w:rPr>
        <w:t xml:space="preserve"> показателей</w:t>
      </w:r>
      <w:r w:rsidR="009D115F" w:rsidRPr="009D115F">
        <w:t xml:space="preserve"> </w:t>
      </w:r>
      <w:r w:rsidR="009D115F" w:rsidRPr="009D115F">
        <w:rPr>
          <w:rFonts w:ascii="Segoe UI" w:hAnsi="Segoe UI" w:cs="Segoe UI"/>
          <w:sz w:val="24"/>
          <w:szCs w:val="24"/>
        </w:rPr>
        <w:t>по доле отрицательных решений</w:t>
      </w:r>
      <w:r w:rsidR="009D115F">
        <w:rPr>
          <w:rFonts w:ascii="Segoe UI" w:hAnsi="Segoe UI" w:cs="Segoe UI"/>
          <w:sz w:val="24"/>
          <w:szCs w:val="24"/>
        </w:rPr>
        <w:t xml:space="preserve"> в учетно-регистрационной сфере</w:t>
      </w:r>
      <w:r w:rsidRPr="009D115F">
        <w:rPr>
          <w:rFonts w:ascii="Segoe UI" w:hAnsi="Segoe UI" w:cs="Segoe UI"/>
          <w:sz w:val="24"/>
          <w:szCs w:val="24"/>
        </w:rPr>
        <w:t>, установленных целевыми моделями</w:t>
      </w:r>
      <w:r w:rsidR="00D705DD" w:rsidRPr="009D115F">
        <w:rPr>
          <w:rFonts w:ascii="Segoe UI" w:hAnsi="Segoe UI" w:cs="Segoe UI"/>
          <w:sz w:val="24"/>
          <w:szCs w:val="24"/>
        </w:rPr>
        <w:t xml:space="preserve"> «Постановка на кадастровый учет земельных участков и объектов недвижимого имущества» и «Регистрация права собственности на земельные участки и</w:t>
      </w:r>
      <w:r w:rsidR="004F0745" w:rsidRPr="009D115F">
        <w:rPr>
          <w:rFonts w:ascii="Segoe UI" w:hAnsi="Segoe UI" w:cs="Segoe UI"/>
          <w:sz w:val="24"/>
          <w:szCs w:val="24"/>
        </w:rPr>
        <w:t xml:space="preserve"> объекты недвижимого имущества»</w:t>
      </w:r>
      <w:r w:rsidR="009D115F">
        <w:rPr>
          <w:rFonts w:ascii="Segoe UI" w:hAnsi="Segoe UI" w:cs="Segoe UI"/>
          <w:sz w:val="24"/>
          <w:szCs w:val="24"/>
        </w:rPr>
        <w:t>.</w:t>
      </w:r>
    </w:p>
    <w:p w:rsidR="00A71C21" w:rsidRDefault="00A71C21" w:rsidP="004F0745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Напомним,</w:t>
      </w:r>
      <w:r w:rsidR="00F25064">
        <w:rPr>
          <w:rFonts w:ascii="Segoe UI" w:hAnsi="Segoe UI" w:cs="Segoe UI"/>
          <w:sz w:val="24"/>
          <w:szCs w:val="24"/>
        </w:rPr>
        <w:t xml:space="preserve"> что д</w:t>
      </w:r>
      <w:r w:rsidRPr="00A71C21">
        <w:rPr>
          <w:rFonts w:ascii="Segoe UI" w:hAnsi="Segoe UI" w:cs="Segoe UI"/>
          <w:sz w:val="24"/>
          <w:szCs w:val="24"/>
        </w:rPr>
        <w:t xml:space="preserve">венадцать целевых моделей упрощения процедур ведения бизнеса и повышения инвестиционной привлекательности субъектов Российской Федерации утверждены распоряжением Правительства Российской Федерации от 31 января 2017 года № 147-р в целях улучшения </w:t>
      </w:r>
      <w:proofErr w:type="gramStart"/>
      <w:r w:rsidRPr="00A71C21">
        <w:rPr>
          <w:rFonts w:ascii="Segoe UI" w:hAnsi="Segoe UI" w:cs="Segoe UI"/>
          <w:sz w:val="24"/>
          <w:szCs w:val="24"/>
        </w:rPr>
        <w:t>бизнес-среды</w:t>
      </w:r>
      <w:proofErr w:type="gramEnd"/>
      <w:r w:rsidRPr="00A71C21">
        <w:rPr>
          <w:rFonts w:ascii="Segoe UI" w:hAnsi="Segoe UI" w:cs="Segoe UI"/>
          <w:sz w:val="24"/>
          <w:szCs w:val="24"/>
        </w:rPr>
        <w:t xml:space="preserve"> на региональном уровне. С целью снижения админ</w:t>
      </w:r>
      <w:r w:rsidR="00F25064">
        <w:rPr>
          <w:rFonts w:ascii="Segoe UI" w:hAnsi="Segoe UI" w:cs="Segoe UI"/>
          <w:sz w:val="24"/>
          <w:szCs w:val="24"/>
        </w:rPr>
        <w:t xml:space="preserve">истративных барьеров моделями, </w:t>
      </w:r>
      <w:r w:rsidRPr="00A71C21">
        <w:rPr>
          <w:rFonts w:ascii="Segoe UI" w:hAnsi="Segoe UI" w:cs="Segoe UI"/>
          <w:sz w:val="24"/>
          <w:szCs w:val="24"/>
        </w:rPr>
        <w:t>в том числе</w:t>
      </w:r>
      <w:r w:rsidR="00F25064">
        <w:rPr>
          <w:rFonts w:ascii="Segoe UI" w:hAnsi="Segoe UI" w:cs="Segoe UI"/>
          <w:sz w:val="24"/>
          <w:szCs w:val="24"/>
        </w:rPr>
        <w:t>,</w:t>
      </w:r>
      <w:r w:rsidRPr="00A71C21">
        <w:rPr>
          <w:rFonts w:ascii="Segoe UI" w:hAnsi="Segoe UI" w:cs="Segoe UI"/>
          <w:sz w:val="24"/>
          <w:szCs w:val="24"/>
        </w:rPr>
        <w:t xml:space="preserve"> определена необходимость сокращения количества решений о приостановлениях и отказах при проведении регистрации прав и кадастрового учета.</w:t>
      </w:r>
    </w:p>
    <w:p w:rsidR="000C6025" w:rsidRDefault="00F25064" w:rsidP="004F0745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Целевыми </w:t>
      </w:r>
      <w:r w:rsidRPr="009D115F">
        <w:rPr>
          <w:rFonts w:ascii="Segoe UI" w:hAnsi="Segoe UI" w:cs="Segoe UI"/>
          <w:sz w:val="24"/>
          <w:szCs w:val="24"/>
        </w:rPr>
        <w:t xml:space="preserve">моделями </w:t>
      </w:r>
      <w:r>
        <w:rPr>
          <w:rFonts w:ascii="Segoe UI" w:hAnsi="Segoe UI" w:cs="Segoe UI"/>
          <w:sz w:val="24"/>
          <w:szCs w:val="24"/>
        </w:rPr>
        <w:t xml:space="preserve">установлены ежегодные </w:t>
      </w:r>
      <w:r w:rsidR="00C3217F" w:rsidRPr="009D115F">
        <w:rPr>
          <w:rFonts w:ascii="Segoe UI" w:hAnsi="Segoe UI" w:cs="Segoe UI"/>
          <w:sz w:val="24"/>
          <w:szCs w:val="24"/>
        </w:rPr>
        <w:t>показатели на период их реализа</w:t>
      </w:r>
      <w:r w:rsidR="009D115F">
        <w:rPr>
          <w:rFonts w:ascii="Segoe UI" w:hAnsi="Segoe UI" w:cs="Segoe UI"/>
          <w:sz w:val="24"/>
          <w:szCs w:val="24"/>
        </w:rPr>
        <w:t>ции – до конца 2020 года, в том числе и по доле отрицательных решений, принятых государственными регистраторами</w:t>
      </w:r>
      <w:r w:rsidR="000C6025">
        <w:rPr>
          <w:rFonts w:ascii="Segoe UI" w:hAnsi="Segoe UI" w:cs="Segoe UI"/>
          <w:sz w:val="24"/>
          <w:szCs w:val="24"/>
        </w:rPr>
        <w:t xml:space="preserve"> по заявлениям о кадастровом учете объектов недвижимости и регистрации прав на них.</w:t>
      </w:r>
    </w:p>
    <w:p w:rsidR="004F0745" w:rsidRPr="009D115F" w:rsidRDefault="000C6025" w:rsidP="004F0745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Согласно целевым моделям, </w:t>
      </w:r>
      <w:r w:rsidR="009D115F" w:rsidRPr="009D115F">
        <w:rPr>
          <w:rFonts w:ascii="Segoe UI" w:hAnsi="Segoe UI" w:cs="Segoe UI"/>
          <w:sz w:val="24"/>
          <w:szCs w:val="24"/>
        </w:rPr>
        <w:t>до конца 2017 года доля</w:t>
      </w:r>
      <w:r w:rsidR="004F0745" w:rsidRPr="009D115F">
        <w:rPr>
          <w:rFonts w:ascii="Segoe UI" w:hAnsi="Segoe UI" w:cs="Segoe UI"/>
          <w:sz w:val="24"/>
          <w:szCs w:val="24"/>
        </w:rPr>
        <w:t xml:space="preserve"> </w:t>
      </w:r>
      <w:r w:rsidR="004F0745" w:rsidRPr="00F25064">
        <w:rPr>
          <w:rFonts w:ascii="Segoe UI" w:hAnsi="Segoe UI" w:cs="Segoe UI"/>
          <w:sz w:val="24"/>
          <w:szCs w:val="24"/>
        </w:rPr>
        <w:t>приостановлений</w:t>
      </w:r>
      <w:r w:rsidR="004F0745" w:rsidRPr="009D115F">
        <w:rPr>
          <w:rFonts w:ascii="Segoe UI" w:hAnsi="Segoe UI" w:cs="Segoe UI"/>
          <w:sz w:val="24"/>
          <w:szCs w:val="24"/>
        </w:rPr>
        <w:t xml:space="preserve"> при регистрации прав </w:t>
      </w:r>
      <w:r w:rsidR="009D115F">
        <w:rPr>
          <w:rFonts w:ascii="Segoe UI" w:hAnsi="Segoe UI" w:cs="Segoe UI"/>
          <w:sz w:val="24"/>
          <w:szCs w:val="24"/>
        </w:rPr>
        <w:t>должна быть снижена</w:t>
      </w:r>
      <w:r w:rsidR="00C3217F" w:rsidRPr="009D115F">
        <w:rPr>
          <w:rFonts w:ascii="Segoe UI" w:hAnsi="Segoe UI" w:cs="Segoe UI"/>
          <w:sz w:val="24"/>
          <w:szCs w:val="24"/>
        </w:rPr>
        <w:t xml:space="preserve"> </w:t>
      </w:r>
      <w:r w:rsidR="004F0745" w:rsidRPr="009D115F">
        <w:rPr>
          <w:rFonts w:ascii="Segoe UI" w:hAnsi="Segoe UI" w:cs="Segoe UI"/>
          <w:sz w:val="24"/>
          <w:szCs w:val="24"/>
        </w:rPr>
        <w:t xml:space="preserve">до 6,6%, при кадастровом учете – до 18%.  Доля </w:t>
      </w:r>
      <w:r w:rsidR="004F0745" w:rsidRPr="00F25064">
        <w:rPr>
          <w:rFonts w:ascii="Segoe UI" w:hAnsi="Segoe UI" w:cs="Segoe UI"/>
          <w:sz w:val="24"/>
          <w:szCs w:val="24"/>
        </w:rPr>
        <w:t>отказов</w:t>
      </w:r>
      <w:r w:rsidR="004F0745" w:rsidRPr="009D115F">
        <w:rPr>
          <w:rFonts w:ascii="Segoe UI" w:hAnsi="Segoe UI" w:cs="Segoe UI"/>
          <w:sz w:val="24"/>
          <w:szCs w:val="24"/>
        </w:rPr>
        <w:t xml:space="preserve"> при регистрации прав к концу 2017 года должна составить не более 1,2%, при кадастровом учете – не более 10%. </w:t>
      </w:r>
    </w:p>
    <w:p w:rsidR="00BB37FC" w:rsidRPr="009D115F" w:rsidRDefault="009D115F" w:rsidP="003B0A02">
      <w:pPr>
        <w:spacing w:line="240" w:lineRule="auto"/>
        <w:rPr>
          <w:rFonts w:ascii="Segoe UI" w:hAnsi="Segoe UI" w:cs="Segoe UI"/>
          <w:sz w:val="24"/>
          <w:szCs w:val="24"/>
        </w:rPr>
      </w:pPr>
      <w:r w:rsidRPr="009D115F">
        <w:rPr>
          <w:rFonts w:ascii="Segoe UI" w:hAnsi="Segoe UI" w:cs="Segoe UI"/>
          <w:sz w:val="24"/>
          <w:szCs w:val="24"/>
        </w:rPr>
        <w:lastRenderedPageBreak/>
        <w:t xml:space="preserve">В </w:t>
      </w:r>
      <w:r w:rsidR="003A6245" w:rsidRPr="009D115F">
        <w:rPr>
          <w:rFonts w:ascii="Segoe UI" w:hAnsi="Segoe UI" w:cs="Segoe UI"/>
          <w:sz w:val="24"/>
          <w:szCs w:val="24"/>
        </w:rPr>
        <w:t>Оренбургской области</w:t>
      </w:r>
      <w:r w:rsidR="00D705DD" w:rsidRPr="009D115F">
        <w:rPr>
          <w:rFonts w:ascii="Segoe UI" w:hAnsi="Segoe UI" w:cs="Segoe UI"/>
          <w:sz w:val="24"/>
          <w:szCs w:val="24"/>
        </w:rPr>
        <w:t xml:space="preserve"> </w:t>
      </w:r>
      <w:r w:rsidRPr="009D115F">
        <w:rPr>
          <w:rFonts w:ascii="Segoe UI" w:hAnsi="Segoe UI" w:cs="Segoe UI"/>
          <w:sz w:val="24"/>
          <w:szCs w:val="24"/>
        </w:rPr>
        <w:t xml:space="preserve">по итогам 9 месяцев текущего года </w:t>
      </w:r>
      <w:r w:rsidR="00D705DD" w:rsidRPr="009D115F">
        <w:rPr>
          <w:rFonts w:ascii="Segoe UI" w:hAnsi="Segoe UI" w:cs="Segoe UI"/>
          <w:sz w:val="24"/>
          <w:szCs w:val="24"/>
        </w:rPr>
        <w:t>доля</w:t>
      </w:r>
      <w:r w:rsidR="003A6245" w:rsidRPr="009D115F">
        <w:rPr>
          <w:rFonts w:ascii="Segoe UI" w:hAnsi="Segoe UI" w:cs="Segoe UI"/>
          <w:sz w:val="24"/>
          <w:szCs w:val="24"/>
        </w:rPr>
        <w:t xml:space="preserve"> приостановлений по заявлениям о</w:t>
      </w:r>
      <w:r w:rsidR="00D705DD" w:rsidRPr="009D115F">
        <w:rPr>
          <w:rFonts w:ascii="Segoe UI" w:hAnsi="Segoe UI" w:cs="Segoe UI"/>
          <w:sz w:val="24"/>
          <w:szCs w:val="24"/>
        </w:rPr>
        <w:t xml:space="preserve"> кадастровом учете </w:t>
      </w:r>
      <w:r w:rsidR="003A6245" w:rsidRPr="009D115F">
        <w:rPr>
          <w:rFonts w:ascii="Segoe UI" w:hAnsi="Segoe UI" w:cs="Segoe UI"/>
          <w:sz w:val="24"/>
          <w:szCs w:val="24"/>
        </w:rPr>
        <w:t>объектов недвижимости (в том числе по единой учетно-регистрационно</w:t>
      </w:r>
      <w:r w:rsidRPr="009D115F">
        <w:rPr>
          <w:rFonts w:ascii="Segoe UI" w:hAnsi="Segoe UI" w:cs="Segoe UI"/>
          <w:sz w:val="24"/>
          <w:szCs w:val="24"/>
        </w:rPr>
        <w:t xml:space="preserve">й процедуре) достигла </w:t>
      </w:r>
      <w:r w:rsidR="003A6245" w:rsidRPr="009D115F">
        <w:rPr>
          <w:rFonts w:ascii="Segoe UI" w:hAnsi="Segoe UI" w:cs="Segoe UI"/>
          <w:sz w:val="24"/>
          <w:szCs w:val="24"/>
        </w:rPr>
        <w:t>17,56</w:t>
      </w:r>
      <w:r w:rsidR="000C6025">
        <w:rPr>
          <w:rFonts w:ascii="Segoe UI" w:hAnsi="Segoe UI" w:cs="Segoe UI"/>
          <w:sz w:val="24"/>
          <w:szCs w:val="24"/>
        </w:rPr>
        <w:t>% при плановом показателе 18% к концу года.</w:t>
      </w:r>
      <w:r w:rsidR="00D705DD" w:rsidRPr="009D115F">
        <w:rPr>
          <w:rFonts w:ascii="Segoe UI" w:hAnsi="Segoe UI" w:cs="Segoe UI"/>
          <w:sz w:val="24"/>
          <w:szCs w:val="24"/>
        </w:rPr>
        <w:t xml:space="preserve"> </w:t>
      </w:r>
      <w:r w:rsidR="00F50034">
        <w:rPr>
          <w:rFonts w:ascii="Segoe UI" w:hAnsi="Segoe UI" w:cs="Segoe UI"/>
          <w:sz w:val="24"/>
          <w:szCs w:val="24"/>
        </w:rPr>
        <w:t>С начала</w:t>
      </w:r>
      <w:r w:rsidR="00F25064">
        <w:rPr>
          <w:rFonts w:ascii="Segoe UI" w:hAnsi="Segoe UI" w:cs="Segoe UI"/>
          <w:sz w:val="24"/>
          <w:szCs w:val="24"/>
        </w:rPr>
        <w:t xml:space="preserve"> года</w:t>
      </w:r>
      <w:r w:rsidR="003A6245" w:rsidRPr="009D115F">
        <w:rPr>
          <w:rFonts w:ascii="Segoe UI" w:hAnsi="Segoe UI" w:cs="Segoe UI"/>
          <w:sz w:val="24"/>
          <w:szCs w:val="24"/>
        </w:rPr>
        <w:t xml:space="preserve"> показатель</w:t>
      </w:r>
      <w:r w:rsidR="00F50034">
        <w:rPr>
          <w:rFonts w:ascii="Segoe UI" w:hAnsi="Segoe UI" w:cs="Segoe UI"/>
          <w:sz w:val="24"/>
          <w:szCs w:val="24"/>
        </w:rPr>
        <w:t xml:space="preserve"> снизился в 1,6 раз: с </w:t>
      </w:r>
      <w:r w:rsidR="003A6245" w:rsidRPr="009D115F">
        <w:rPr>
          <w:rFonts w:ascii="Segoe UI" w:hAnsi="Segoe UI" w:cs="Segoe UI"/>
          <w:sz w:val="24"/>
          <w:szCs w:val="24"/>
        </w:rPr>
        <w:t>25,79</w:t>
      </w:r>
      <w:r w:rsidR="00D705DD" w:rsidRPr="009D115F">
        <w:rPr>
          <w:rFonts w:ascii="Segoe UI" w:hAnsi="Segoe UI" w:cs="Segoe UI"/>
          <w:sz w:val="24"/>
          <w:szCs w:val="24"/>
        </w:rPr>
        <w:t>%</w:t>
      </w:r>
      <w:r w:rsidR="00F50034">
        <w:rPr>
          <w:rFonts w:ascii="Segoe UI" w:hAnsi="Segoe UI" w:cs="Segoe UI"/>
          <w:sz w:val="24"/>
          <w:szCs w:val="24"/>
        </w:rPr>
        <w:t xml:space="preserve"> в январе до 16,16% сентябре</w:t>
      </w:r>
      <w:r w:rsidR="001827C8">
        <w:rPr>
          <w:rFonts w:ascii="Segoe UI" w:hAnsi="Segoe UI" w:cs="Segoe UI"/>
          <w:sz w:val="24"/>
          <w:szCs w:val="24"/>
        </w:rPr>
        <w:t>.</w:t>
      </w:r>
    </w:p>
    <w:p w:rsidR="003A6245" w:rsidRPr="009D115F" w:rsidRDefault="00BB37FC" w:rsidP="003B0A02">
      <w:pPr>
        <w:spacing w:line="240" w:lineRule="auto"/>
        <w:rPr>
          <w:rFonts w:ascii="Segoe UI" w:hAnsi="Segoe UI" w:cs="Segoe UI"/>
          <w:sz w:val="24"/>
          <w:szCs w:val="24"/>
        </w:rPr>
      </w:pPr>
      <w:r w:rsidRPr="009D115F">
        <w:rPr>
          <w:rFonts w:ascii="Segoe UI" w:hAnsi="Segoe UI" w:cs="Segoe UI"/>
          <w:sz w:val="24"/>
          <w:szCs w:val="24"/>
        </w:rPr>
        <w:t>Показатель по отказам в государственном ка</w:t>
      </w:r>
      <w:r w:rsidR="00F50034">
        <w:rPr>
          <w:rFonts w:ascii="Segoe UI" w:hAnsi="Segoe UI" w:cs="Segoe UI"/>
          <w:sz w:val="24"/>
          <w:szCs w:val="24"/>
        </w:rPr>
        <w:t>дастровом учете</w:t>
      </w:r>
      <w:r w:rsidR="001827C8">
        <w:rPr>
          <w:rFonts w:ascii="Segoe UI" w:hAnsi="Segoe UI" w:cs="Segoe UI"/>
          <w:sz w:val="24"/>
          <w:szCs w:val="24"/>
        </w:rPr>
        <w:t xml:space="preserve"> </w:t>
      </w:r>
      <w:r w:rsidR="00F25064">
        <w:rPr>
          <w:rFonts w:ascii="Segoe UI" w:hAnsi="Segoe UI" w:cs="Segoe UI"/>
          <w:sz w:val="24"/>
          <w:szCs w:val="24"/>
        </w:rPr>
        <w:t xml:space="preserve">по итогам 9 месяцев </w:t>
      </w:r>
      <w:r w:rsidR="00F50034" w:rsidRPr="00F50034">
        <w:rPr>
          <w:rFonts w:ascii="Segoe UI" w:hAnsi="Segoe UI" w:cs="Segoe UI"/>
          <w:sz w:val="24"/>
          <w:szCs w:val="24"/>
        </w:rPr>
        <w:t>составил 10,08% при плановом показателе 10% к концу года.</w:t>
      </w:r>
      <w:r w:rsidR="00F50034">
        <w:rPr>
          <w:rFonts w:ascii="Segoe UI" w:hAnsi="Segoe UI" w:cs="Segoe UI"/>
          <w:sz w:val="24"/>
          <w:szCs w:val="24"/>
        </w:rPr>
        <w:t xml:space="preserve"> Показатель </w:t>
      </w:r>
      <w:r w:rsidR="001827C8">
        <w:rPr>
          <w:rFonts w:ascii="Segoe UI" w:hAnsi="Segoe UI" w:cs="Segoe UI"/>
          <w:sz w:val="24"/>
          <w:szCs w:val="24"/>
        </w:rPr>
        <w:t>снизился</w:t>
      </w:r>
      <w:r w:rsidRPr="009D115F">
        <w:rPr>
          <w:rFonts w:ascii="Segoe UI" w:hAnsi="Segoe UI" w:cs="Segoe UI"/>
          <w:sz w:val="24"/>
          <w:szCs w:val="24"/>
        </w:rPr>
        <w:t xml:space="preserve"> в 2,8 раза: с 23,44% в январе до 8,</w:t>
      </w:r>
      <w:r w:rsidR="000C6025">
        <w:rPr>
          <w:rFonts w:ascii="Segoe UI" w:hAnsi="Segoe UI" w:cs="Segoe UI"/>
          <w:sz w:val="24"/>
          <w:szCs w:val="24"/>
        </w:rPr>
        <w:t xml:space="preserve"> 46% в сентябре</w:t>
      </w:r>
      <w:r w:rsidR="00F50034">
        <w:rPr>
          <w:rFonts w:ascii="Segoe UI" w:hAnsi="Segoe UI" w:cs="Segoe UI"/>
          <w:sz w:val="24"/>
          <w:szCs w:val="24"/>
        </w:rPr>
        <w:t>.</w:t>
      </w:r>
    </w:p>
    <w:p w:rsidR="00F50034" w:rsidRDefault="00BB37FC" w:rsidP="003B0A02">
      <w:pPr>
        <w:spacing w:line="240" w:lineRule="auto"/>
        <w:rPr>
          <w:rFonts w:ascii="Segoe UI" w:hAnsi="Segoe UI" w:cs="Segoe UI"/>
          <w:sz w:val="24"/>
          <w:szCs w:val="24"/>
        </w:rPr>
      </w:pPr>
      <w:r w:rsidRPr="009D115F">
        <w:rPr>
          <w:rFonts w:ascii="Segoe UI" w:hAnsi="Segoe UI" w:cs="Segoe UI"/>
          <w:sz w:val="24"/>
          <w:szCs w:val="24"/>
        </w:rPr>
        <w:t>Доля приостановлений</w:t>
      </w:r>
      <w:r w:rsidR="00053486" w:rsidRPr="009D115F">
        <w:rPr>
          <w:rFonts w:ascii="Segoe UI" w:hAnsi="Segoe UI" w:cs="Segoe UI"/>
          <w:sz w:val="24"/>
          <w:szCs w:val="24"/>
        </w:rPr>
        <w:t xml:space="preserve"> </w:t>
      </w:r>
      <w:r w:rsidR="00D705DD" w:rsidRPr="009D115F">
        <w:rPr>
          <w:rFonts w:ascii="Segoe UI" w:hAnsi="Segoe UI" w:cs="Segoe UI"/>
          <w:sz w:val="24"/>
          <w:szCs w:val="24"/>
        </w:rPr>
        <w:t xml:space="preserve">по </w:t>
      </w:r>
      <w:r w:rsidR="00053486" w:rsidRPr="009D115F">
        <w:rPr>
          <w:rFonts w:ascii="Segoe UI" w:hAnsi="Segoe UI" w:cs="Segoe UI"/>
          <w:sz w:val="24"/>
          <w:szCs w:val="24"/>
        </w:rPr>
        <w:t>заявлениям, поданным на государственную</w:t>
      </w:r>
      <w:r w:rsidR="000C6025">
        <w:rPr>
          <w:rFonts w:ascii="Segoe UI" w:hAnsi="Segoe UI" w:cs="Segoe UI"/>
          <w:sz w:val="24"/>
          <w:szCs w:val="24"/>
        </w:rPr>
        <w:t xml:space="preserve"> регистрацию</w:t>
      </w:r>
      <w:r w:rsidR="003A6245" w:rsidRPr="009D115F">
        <w:rPr>
          <w:rFonts w:ascii="Segoe UI" w:hAnsi="Segoe UI" w:cs="Segoe UI"/>
          <w:sz w:val="24"/>
          <w:szCs w:val="24"/>
        </w:rPr>
        <w:t xml:space="preserve"> прав</w:t>
      </w:r>
      <w:r w:rsidR="000C6025">
        <w:rPr>
          <w:rFonts w:ascii="Segoe UI" w:hAnsi="Segoe UI" w:cs="Segoe UI"/>
          <w:sz w:val="24"/>
          <w:szCs w:val="24"/>
        </w:rPr>
        <w:t>,</w:t>
      </w:r>
      <w:r w:rsidR="003A6245" w:rsidRPr="009D115F">
        <w:rPr>
          <w:rFonts w:ascii="Segoe UI" w:hAnsi="Segoe UI" w:cs="Segoe UI"/>
          <w:sz w:val="24"/>
          <w:szCs w:val="24"/>
        </w:rPr>
        <w:t xml:space="preserve"> </w:t>
      </w:r>
      <w:r w:rsidR="00F50034" w:rsidRPr="00F50034">
        <w:rPr>
          <w:rFonts w:ascii="Segoe UI" w:hAnsi="Segoe UI" w:cs="Segoe UI"/>
          <w:sz w:val="24"/>
          <w:szCs w:val="24"/>
        </w:rPr>
        <w:t>по результатам</w:t>
      </w:r>
      <w:r w:rsidR="00F50034">
        <w:rPr>
          <w:rFonts w:ascii="Segoe UI" w:hAnsi="Segoe UI" w:cs="Segoe UI"/>
          <w:sz w:val="24"/>
          <w:szCs w:val="24"/>
        </w:rPr>
        <w:t xml:space="preserve"> 9 месяцев </w:t>
      </w:r>
      <w:r w:rsidR="00F50034" w:rsidRPr="00F50034">
        <w:rPr>
          <w:rFonts w:ascii="Segoe UI" w:hAnsi="Segoe UI" w:cs="Segoe UI"/>
          <w:sz w:val="24"/>
          <w:szCs w:val="24"/>
        </w:rPr>
        <w:t>составила 4,96% при плановом показателе 6,6% к концу года.</w:t>
      </w:r>
      <w:r w:rsidR="00F50034">
        <w:rPr>
          <w:rFonts w:ascii="Segoe UI" w:hAnsi="Segoe UI" w:cs="Segoe UI"/>
          <w:sz w:val="24"/>
          <w:szCs w:val="24"/>
        </w:rPr>
        <w:t xml:space="preserve"> Показатель снизился с 8,68% </w:t>
      </w:r>
      <w:r w:rsidR="000C6025">
        <w:rPr>
          <w:rFonts w:ascii="Segoe UI" w:hAnsi="Segoe UI" w:cs="Segoe UI"/>
          <w:sz w:val="24"/>
          <w:szCs w:val="24"/>
        </w:rPr>
        <w:t>в январе</w:t>
      </w:r>
      <w:r w:rsidR="00F50034">
        <w:rPr>
          <w:rFonts w:ascii="Segoe UI" w:hAnsi="Segoe UI" w:cs="Segoe UI"/>
          <w:sz w:val="24"/>
          <w:szCs w:val="24"/>
        </w:rPr>
        <w:t xml:space="preserve"> до 3,03% в сентябре</w:t>
      </w:r>
      <w:r w:rsidRPr="009D115F">
        <w:rPr>
          <w:rFonts w:ascii="Segoe UI" w:hAnsi="Segoe UI" w:cs="Segoe UI"/>
          <w:sz w:val="24"/>
          <w:szCs w:val="24"/>
        </w:rPr>
        <w:t xml:space="preserve">. </w:t>
      </w:r>
    </w:p>
    <w:p w:rsidR="00D705DD" w:rsidRDefault="00D705DD" w:rsidP="003B0A02">
      <w:pPr>
        <w:spacing w:line="240" w:lineRule="auto"/>
        <w:rPr>
          <w:rFonts w:ascii="Segoe UI" w:hAnsi="Segoe UI" w:cs="Segoe UI"/>
          <w:sz w:val="24"/>
          <w:szCs w:val="24"/>
        </w:rPr>
      </w:pPr>
      <w:r w:rsidRPr="009D115F">
        <w:rPr>
          <w:rFonts w:ascii="Segoe UI" w:hAnsi="Segoe UI" w:cs="Segoe UI"/>
          <w:sz w:val="24"/>
          <w:szCs w:val="24"/>
        </w:rPr>
        <w:t xml:space="preserve">Доля </w:t>
      </w:r>
      <w:r w:rsidR="00BB37FC" w:rsidRPr="009D115F">
        <w:rPr>
          <w:rFonts w:ascii="Segoe UI" w:hAnsi="Segoe UI" w:cs="Segoe UI"/>
          <w:sz w:val="24"/>
          <w:szCs w:val="24"/>
        </w:rPr>
        <w:t>отказов в государственной регистрац</w:t>
      </w:r>
      <w:r w:rsidR="00E300E9">
        <w:rPr>
          <w:rFonts w:ascii="Segoe UI" w:hAnsi="Segoe UI" w:cs="Segoe UI"/>
          <w:sz w:val="24"/>
          <w:szCs w:val="24"/>
        </w:rPr>
        <w:t xml:space="preserve">ии прав </w:t>
      </w:r>
      <w:r w:rsidR="00F50034" w:rsidRPr="00F50034">
        <w:rPr>
          <w:rFonts w:ascii="Segoe UI" w:hAnsi="Segoe UI" w:cs="Segoe UI"/>
          <w:sz w:val="24"/>
          <w:szCs w:val="24"/>
        </w:rPr>
        <w:t xml:space="preserve">по </w:t>
      </w:r>
      <w:r w:rsidR="00F50034">
        <w:rPr>
          <w:rFonts w:ascii="Segoe UI" w:hAnsi="Segoe UI" w:cs="Segoe UI"/>
          <w:sz w:val="24"/>
          <w:szCs w:val="24"/>
        </w:rPr>
        <w:t>итогам 9 месяцев</w:t>
      </w:r>
      <w:r w:rsidR="00F50034" w:rsidRPr="00F50034">
        <w:rPr>
          <w:rFonts w:ascii="Segoe UI" w:hAnsi="Segoe UI" w:cs="Segoe UI"/>
          <w:sz w:val="24"/>
          <w:szCs w:val="24"/>
        </w:rPr>
        <w:t xml:space="preserve"> составил</w:t>
      </w:r>
      <w:r w:rsidR="00F50034">
        <w:rPr>
          <w:rFonts w:ascii="Segoe UI" w:hAnsi="Segoe UI" w:cs="Segoe UI"/>
          <w:sz w:val="24"/>
          <w:szCs w:val="24"/>
        </w:rPr>
        <w:t>а</w:t>
      </w:r>
      <w:r w:rsidR="00F50034" w:rsidRPr="00F50034">
        <w:rPr>
          <w:rFonts w:ascii="Segoe UI" w:hAnsi="Segoe UI" w:cs="Segoe UI"/>
          <w:sz w:val="24"/>
          <w:szCs w:val="24"/>
        </w:rPr>
        <w:t xml:space="preserve"> 0,85% при плановом показателе 1,2% к концу года</w:t>
      </w:r>
      <w:r w:rsidR="00F50034">
        <w:rPr>
          <w:rFonts w:ascii="Segoe UI" w:hAnsi="Segoe UI" w:cs="Segoe UI"/>
          <w:sz w:val="24"/>
          <w:szCs w:val="24"/>
        </w:rPr>
        <w:t>. Показатель снизился с 1,1%</w:t>
      </w:r>
      <w:r w:rsidR="00F50034" w:rsidRPr="00F50034">
        <w:rPr>
          <w:rFonts w:ascii="Segoe UI" w:hAnsi="Segoe UI" w:cs="Segoe UI"/>
          <w:sz w:val="24"/>
          <w:szCs w:val="24"/>
        </w:rPr>
        <w:t xml:space="preserve"> </w:t>
      </w:r>
      <w:r w:rsidR="00F50034">
        <w:rPr>
          <w:rFonts w:ascii="Segoe UI" w:hAnsi="Segoe UI" w:cs="Segoe UI"/>
          <w:sz w:val="24"/>
          <w:szCs w:val="24"/>
        </w:rPr>
        <w:t>в январе до 0,75% в сентябре.</w:t>
      </w:r>
    </w:p>
    <w:p w:rsidR="001827C8" w:rsidRPr="009D115F" w:rsidRDefault="001827C8" w:rsidP="003B0A02">
      <w:pPr>
        <w:spacing w:line="240" w:lineRule="auto"/>
        <w:rPr>
          <w:rFonts w:ascii="Segoe UI" w:hAnsi="Segoe UI" w:cs="Segoe UI"/>
          <w:sz w:val="24"/>
          <w:szCs w:val="24"/>
        </w:rPr>
      </w:pPr>
      <w:r w:rsidRPr="001827C8">
        <w:rPr>
          <w:rFonts w:ascii="Segoe UI" w:hAnsi="Segoe UI" w:cs="Segoe UI"/>
          <w:sz w:val="24"/>
          <w:szCs w:val="24"/>
        </w:rPr>
        <w:t>Регистрация прав и кадастровый уч</w:t>
      </w:r>
      <w:r>
        <w:rPr>
          <w:rFonts w:ascii="Segoe UI" w:hAnsi="Segoe UI" w:cs="Segoe UI"/>
          <w:sz w:val="24"/>
          <w:szCs w:val="24"/>
        </w:rPr>
        <w:t>ет</w:t>
      </w:r>
      <w:r w:rsidRPr="001827C8">
        <w:rPr>
          <w:rFonts w:ascii="Segoe UI" w:hAnsi="Segoe UI" w:cs="Segoe UI"/>
          <w:sz w:val="24"/>
          <w:szCs w:val="24"/>
        </w:rPr>
        <w:t xml:space="preserve"> являются завершающими </w:t>
      </w:r>
      <w:r>
        <w:rPr>
          <w:rFonts w:ascii="Segoe UI" w:hAnsi="Segoe UI" w:cs="Segoe UI"/>
          <w:sz w:val="24"/>
          <w:szCs w:val="24"/>
        </w:rPr>
        <w:t xml:space="preserve">этапами </w:t>
      </w:r>
      <w:r w:rsidR="00F25064">
        <w:rPr>
          <w:rFonts w:ascii="Segoe UI" w:hAnsi="Segoe UI" w:cs="Segoe UI"/>
          <w:sz w:val="24"/>
          <w:szCs w:val="24"/>
        </w:rPr>
        <w:t>в цепочке оформления</w:t>
      </w:r>
      <w:r w:rsidRPr="001827C8">
        <w:rPr>
          <w:rFonts w:ascii="Segoe UI" w:hAnsi="Segoe UI" w:cs="Segoe UI"/>
          <w:sz w:val="24"/>
          <w:szCs w:val="24"/>
        </w:rPr>
        <w:t xml:space="preserve"> недвижимости и напрямую зависят от качества и сроков подготовки документов на предшествующих этапах. Поэтому причины, по к</w:t>
      </w:r>
      <w:r>
        <w:rPr>
          <w:rFonts w:ascii="Segoe UI" w:hAnsi="Segoe UI" w:cs="Segoe UI"/>
          <w:sz w:val="24"/>
          <w:szCs w:val="24"/>
        </w:rPr>
        <w:t xml:space="preserve">оторым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>
        <w:rPr>
          <w:rFonts w:ascii="Segoe UI" w:hAnsi="Segoe UI" w:cs="Segoe UI"/>
          <w:sz w:val="24"/>
          <w:szCs w:val="24"/>
        </w:rPr>
        <w:t xml:space="preserve"> </w:t>
      </w:r>
      <w:proofErr w:type="gramStart"/>
      <w:r>
        <w:rPr>
          <w:rFonts w:ascii="Segoe UI" w:hAnsi="Segoe UI" w:cs="Segoe UI"/>
          <w:sz w:val="24"/>
          <w:szCs w:val="24"/>
        </w:rPr>
        <w:t>вынужден</w:t>
      </w:r>
      <w:proofErr w:type="gramEnd"/>
      <w:r>
        <w:rPr>
          <w:rFonts w:ascii="Segoe UI" w:hAnsi="Segoe UI" w:cs="Segoe UI"/>
          <w:sz w:val="24"/>
          <w:szCs w:val="24"/>
        </w:rPr>
        <w:t xml:space="preserve"> принимать</w:t>
      </w:r>
      <w:r w:rsidRPr="001827C8">
        <w:rPr>
          <w:rFonts w:ascii="Segoe UI" w:hAnsi="Segoe UI" w:cs="Segoe UI"/>
          <w:sz w:val="24"/>
          <w:szCs w:val="24"/>
        </w:rPr>
        <w:t xml:space="preserve"> ре</w:t>
      </w:r>
      <w:r>
        <w:rPr>
          <w:rFonts w:ascii="Segoe UI" w:hAnsi="Segoe UI" w:cs="Segoe UI"/>
          <w:sz w:val="24"/>
          <w:szCs w:val="24"/>
        </w:rPr>
        <w:t>шения</w:t>
      </w:r>
      <w:r w:rsidRPr="001827C8">
        <w:rPr>
          <w:rFonts w:ascii="Segoe UI" w:hAnsi="Segoe UI" w:cs="Segoe UI"/>
          <w:sz w:val="24"/>
          <w:szCs w:val="24"/>
        </w:rPr>
        <w:t xml:space="preserve"> о приостановлении или отказе при регистрации</w:t>
      </w:r>
      <w:r w:rsidR="00F25064">
        <w:rPr>
          <w:rFonts w:ascii="Segoe UI" w:hAnsi="Segoe UI" w:cs="Segoe UI"/>
          <w:sz w:val="24"/>
          <w:szCs w:val="24"/>
        </w:rPr>
        <w:t xml:space="preserve"> прав и кадастровом учете, напрямую</w:t>
      </w:r>
      <w:r w:rsidRPr="001827C8">
        <w:rPr>
          <w:rFonts w:ascii="Segoe UI" w:hAnsi="Segoe UI" w:cs="Segoe UI"/>
          <w:sz w:val="24"/>
          <w:szCs w:val="24"/>
        </w:rPr>
        <w:t xml:space="preserve"> зависят от качества и сроков подготовки документов на предшествующих этапах.</w:t>
      </w:r>
    </w:p>
    <w:p w:rsidR="00D705DD" w:rsidRPr="001827C8" w:rsidRDefault="001827C8" w:rsidP="003B0A02">
      <w:pPr>
        <w:spacing w:line="240" w:lineRule="auto"/>
        <w:rPr>
          <w:rFonts w:ascii="Segoe UI" w:hAnsi="Segoe UI" w:cs="Segoe UI"/>
          <w:i/>
          <w:sz w:val="24"/>
          <w:szCs w:val="24"/>
        </w:rPr>
      </w:pPr>
      <w:r w:rsidRPr="001827C8">
        <w:rPr>
          <w:rFonts w:ascii="Segoe UI" w:hAnsi="Segoe UI" w:cs="Segoe UI"/>
          <w:i/>
          <w:sz w:val="24"/>
          <w:szCs w:val="24"/>
        </w:rPr>
        <w:t>Владислав Евгеньевич Решетов, и. о. руководителя Управления Росреестра по Оренбургской области: «</w:t>
      </w:r>
      <w:r w:rsidR="00C3217F" w:rsidRPr="001827C8">
        <w:rPr>
          <w:rFonts w:ascii="Segoe UI" w:hAnsi="Segoe UI" w:cs="Segoe UI"/>
          <w:i/>
          <w:sz w:val="24"/>
          <w:szCs w:val="24"/>
        </w:rPr>
        <w:t xml:space="preserve">Мониторинг </w:t>
      </w:r>
      <w:r w:rsidR="00D705DD" w:rsidRPr="001827C8">
        <w:rPr>
          <w:rFonts w:ascii="Segoe UI" w:hAnsi="Segoe UI" w:cs="Segoe UI"/>
          <w:i/>
          <w:sz w:val="24"/>
          <w:szCs w:val="24"/>
        </w:rPr>
        <w:t>причин</w:t>
      </w:r>
      <w:r w:rsidRPr="001827C8">
        <w:rPr>
          <w:rFonts w:ascii="Segoe UI" w:hAnsi="Segoe UI" w:cs="Segoe UI"/>
          <w:i/>
          <w:sz w:val="24"/>
          <w:szCs w:val="24"/>
        </w:rPr>
        <w:t>, повлекших решения о  приостановлении и отказе</w:t>
      </w:r>
      <w:r w:rsidR="00D705DD" w:rsidRPr="001827C8">
        <w:rPr>
          <w:rFonts w:ascii="Segoe UI" w:hAnsi="Segoe UI" w:cs="Segoe UI"/>
          <w:i/>
          <w:sz w:val="24"/>
          <w:szCs w:val="24"/>
        </w:rPr>
        <w:t xml:space="preserve"> при учетно-регистрационных действиях</w:t>
      </w:r>
      <w:r w:rsidRPr="001827C8">
        <w:rPr>
          <w:rFonts w:ascii="Segoe UI" w:hAnsi="Segoe UI" w:cs="Segoe UI"/>
          <w:i/>
          <w:sz w:val="24"/>
          <w:szCs w:val="24"/>
        </w:rPr>
        <w:t>,</w:t>
      </w:r>
      <w:r w:rsidR="00D705DD" w:rsidRPr="001827C8">
        <w:rPr>
          <w:rFonts w:ascii="Segoe UI" w:hAnsi="Segoe UI" w:cs="Segoe UI"/>
          <w:i/>
          <w:sz w:val="24"/>
          <w:szCs w:val="24"/>
        </w:rPr>
        <w:t xml:space="preserve"> выявляет значительную долю ошибок</w:t>
      </w:r>
      <w:r w:rsidR="00BB37FC" w:rsidRPr="001827C8">
        <w:rPr>
          <w:rFonts w:ascii="Segoe UI" w:hAnsi="Segoe UI" w:cs="Segoe UI"/>
          <w:i/>
          <w:sz w:val="24"/>
          <w:szCs w:val="24"/>
        </w:rPr>
        <w:t xml:space="preserve">, допущенных кадастровыми инженерами </w:t>
      </w:r>
      <w:r w:rsidR="00D705DD" w:rsidRPr="001827C8">
        <w:rPr>
          <w:rFonts w:ascii="Segoe UI" w:hAnsi="Segoe UI" w:cs="Segoe UI"/>
          <w:i/>
          <w:sz w:val="24"/>
          <w:szCs w:val="24"/>
        </w:rPr>
        <w:t>при составлении технической документации</w:t>
      </w:r>
      <w:r w:rsidR="00BB37FC" w:rsidRPr="001827C8">
        <w:rPr>
          <w:rFonts w:ascii="Segoe UI" w:hAnsi="Segoe UI" w:cs="Segoe UI"/>
          <w:i/>
          <w:sz w:val="24"/>
          <w:szCs w:val="24"/>
        </w:rPr>
        <w:t xml:space="preserve">, а </w:t>
      </w:r>
      <w:r w:rsidR="00D705DD" w:rsidRPr="001827C8">
        <w:rPr>
          <w:rFonts w:ascii="Segoe UI" w:hAnsi="Segoe UI" w:cs="Segoe UI"/>
          <w:i/>
          <w:sz w:val="24"/>
          <w:szCs w:val="24"/>
        </w:rPr>
        <w:t>так</w:t>
      </w:r>
      <w:r w:rsidR="00BB37FC" w:rsidRPr="001827C8">
        <w:rPr>
          <w:rFonts w:ascii="Segoe UI" w:hAnsi="Segoe UI" w:cs="Segoe UI"/>
          <w:i/>
          <w:sz w:val="24"/>
          <w:szCs w:val="24"/>
        </w:rPr>
        <w:t xml:space="preserve">же </w:t>
      </w:r>
      <w:r w:rsidRPr="001827C8">
        <w:rPr>
          <w:rFonts w:ascii="Segoe UI" w:hAnsi="Segoe UI" w:cs="Segoe UI"/>
          <w:i/>
          <w:sz w:val="24"/>
          <w:szCs w:val="24"/>
        </w:rPr>
        <w:t xml:space="preserve">специалистами МФЦ </w:t>
      </w:r>
      <w:r w:rsidR="00D705DD" w:rsidRPr="001827C8">
        <w:rPr>
          <w:rFonts w:ascii="Segoe UI" w:hAnsi="Segoe UI" w:cs="Segoe UI"/>
          <w:i/>
          <w:sz w:val="24"/>
          <w:szCs w:val="24"/>
        </w:rPr>
        <w:t xml:space="preserve">на </w:t>
      </w:r>
      <w:r w:rsidRPr="001827C8">
        <w:rPr>
          <w:rFonts w:ascii="Segoe UI" w:hAnsi="Segoe UI" w:cs="Segoe UI"/>
          <w:i/>
          <w:sz w:val="24"/>
          <w:szCs w:val="24"/>
        </w:rPr>
        <w:t>этапе приема заявлений</w:t>
      </w:r>
      <w:r w:rsidR="00D705DD" w:rsidRPr="001827C8">
        <w:rPr>
          <w:rFonts w:ascii="Segoe UI" w:hAnsi="Segoe UI" w:cs="Segoe UI"/>
          <w:i/>
          <w:sz w:val="24"/>
          <w:szCs w:val="24"/>
        </w:rPr>
        <w:t xml:space="preserve">. </w:t>
      </w:r>
      <w:r w:rsidR="00ED5486" w:rsidRPr="001827C8">
        <w:rPr>
          <w:rFonts w:ascii="Segoe UI" w:hAnsi="Segoe UI" w:cs="Segoe UI"/>
          <w:i/>
          <w:sz w:val="24"/>
          <w:szCs w:val="24"/>
        </w:rPr>
        <w:t xml:space="preserve">В целях снижения доли отрицательных решений по заявлениям о государственном кадастровом учете и государственной регистрации прав на объекты недвижимости Управлением </w:t>
      </w:r>
      <w:r>
        <w:rPr>
          <w:rFonts w:ascii="Segoe UI" w:hAnsi="Segoe UI" w:cs="Segoe UI"/>
          <w:i/>
          <w:sz w:val="24"/>
          <w:szCs w:val="24"/>
        </w:rPr>
        <w:t>принимаются</w:t>
      </w:r>
      <w:r w:rsidR="00ED5486" w:rsidRPr="001827C8">
        <w:rPr>
          <w:rFonts w:ascii="Segoe UI" w:hAnsi="Segoe UI" w:cs="Segoe UI"/>
          <w:i/>
          <w:sz w:val="24"/>
          <w:szCs w:val="24"/>
        </w:rPr>
        <w:t xml:space="preserve"> дополнительные</w:t>
      </w:r>
      <w:r w:rsidR="00D705DD" w:rsidRPr="001827C8">
        <w:rPr>
          <w:rFonts w:ascii="Segoe UI" w:hAnsi="Segoe UI" w:cs="Segoe UI"/>
          <w:i/>
          <w:sz w:val="24"/>
          <w:szCs w:val="24"/>
        </w:rPr>
        <w:t xml:space="preserve"> мер</w:t>
      </w:r>
      <w:r>
        <w:rPr>
          <w:rFonts w:ascii="Segoe UI" w:hAnsi="Segoe UI" w:cs="Segoe UI"/>
          <w:i/>
          <w:sz w:val="24"/>
          <w:szCs w:val="24"/>
        </w:rPr>
        <w:t>ы</w:t>
      </w:r>
      <w:r w:rsidR="00D705DD" w:rsidRPr="001827C8">
        <w:rPr>
          <w:rFonts w:ascii="Segoe UI" w:hAnsi="Segoe UI" w:cs="Segoe UI"/>
          <w:i/>
          <w:sz w:val="24"/>
          <w:szCs w:val="24"/>
        </w:rPr>
        <w:t xml:space="preserve"> по достижению целевых показателей </w:t>
      </w:r>
      <w:r w:rsidR="00AA54B1">
        <w:rPr>
          <w:rFonts w:ascii="Segoe UI" w:hAnsi="Segoe UI" w:cs="Segoe UI"/>
          <w:i/>
          <w:sz w:val="24"/>
          <w:szCs w:val="24"/>
        </w:rPr>
        <w:t xml:space="preserve">– проводятся </w:t>
      </w:r>
      <w:r>
        <w:rPr>
          <w:rFonts w:ascii="Segoe UI" w:hAnsi="Segoe UI" w:cs="Segoe UI"/>
          <w:i/>
          <w:sz w:val="24"/>
          <w:szCs w:val="24"/>
        </w:rPr>
        <w:t>«</w:t>
      </w:r>
      <w:r w:rsidR="00ED5486" w:rsidRPr="001827C8">
        <w:rPr>
          <w:rFonts w:ascii="Segoe UI" w:hAnsi="Segoe UI" w:cs="Segoe UI"/>
          <w:i/>
          <w:sz w:val="24"/>
          <w:szCs w:val="24"/>
        </w:rPr>
        <w:t>круглые столы</w:t>
      </w:r>
      <w:r>
        <w:rPr>
          <w:rFonts w:ascii="Segoe UI" w:hAnsi="Segoe UI" w:cs="Segoe UI"/>
          <w:i/>
          <w:sz w:val="24"/>
          <w:szCs w:val="24"/>
        </w:rPr>
        <w:t>»</w:t>
      </w:r>
      <w:r w:rsidR="00AA54B1">
        <w:rPr>
          <w:rFonts w:ascii="Segoe UI" w:hAnsi="Segoe UI" w:cs="Segoe UI"/>
          <w:i/>
          <w:sz w:val="24"/>
          <w:szCs w:val="24"/>
        </w:rPr>
        <w:t xml:space="preserve">, семинары и </w:t>
      </w:r>
      <w:r w:rsidR="00ED5486" w:rsidRPr="001827C8">
        <w:rPr>
          <w:rFonts w:ascii="Segoe UI" w:hAnsi="Segoe UI" w:cs="Segoe UI"/>
          <w:i/>
          <w:sz w:val="24"/>
          <w:szCs w:val="24"/>
        </w:rPr>
        <w:t xml:space="preserve"> встречи </w:t>
      </w:r>
      <w:r w:rsidR="00D705DD" w:rsidRPr="001827C8">
        <w:rPr>
          <w:rFonts w:ascii="Segoe UI" w:hAnsi="Segoe UI" w:cs="Segoe UI"/>
          <w:i/>
          <w:sz w:val="24"/>
          <w:szCs w:val="24"/>
        </w:rPr>
        <w:t>с кадастровыми и</w:t>
      </w:r>
      <w:r w:rsidR="00ED5486" w:rsidRPr="001827C8">
        <w:rPr>
          <w:rFonts w:ascii="Segoe UI" w:hAnsi="Segoe UI" w:cs="Segoe UI"/>
          <w:i/>
          <w:sz w:val="24"/>
          <w:szCs w:val="24"/>
        </w:rPr>
        <w:t xml:space="preserve">нженерами, </w:t>
      </w:r>
      <w:r w:rsidR="00AA54B1">
        <w:rPr>
          <w:rFonts w:ascii="Segoe UI" w:hAnsi="Segoe UI" w:cs="Segoe UI"/>
          <w:i/>
          <w:sz w:val="24"/>
          <w:szCs w:val="24"/>
        </w:rPr>
        <w:t xml:space="preserve">в саморегулируемые организации направляется анализ типичных ошибок, допущенных кадастровыми инженерами, на постоянной основе организовано </w:t>
      </w:r>
      <w:r w:rsidR="00ED5486" w:rsidRPr="001827C8">
        <w:rPr>
          <w:rFonts w:ascii="Segoe UI" w:hAnsi="Segoe UI" w:cs="Segoe UI"/>
          <w:i/>
          <w:sz w:val="24"/>
          <w:szCs w:val="24"/>
        </w:rPr>
        <w:t>обучение</w:t>
      </w:r>
      <w:r w:rsidR="00D705DD" w:rsidRPr="001827C8">
        <w:rPr>
          <w:rFonts w:ascii="Segoe UI" w:hAnsi="Segoe UI" w:cs="Segoe UI"/>
          <w:i/>
          <w:sz w:val="24"/>
          <w:szCs w:val="24"/>
        </w:rPr>
        <w:t xml:space="preserve"> специалистов МФЦ</w:t>
      </w:r>
      <w:r>
        <w:rPr>
          <w:rFonts w:ascii="Segoe UI" w:hAnsi="Segoe UI" w:cs="Segoe UI"/>
          <w:i/>
          <w:sz w:val="24"/>
          <w:szCs w:val="24"/>
        </w:rPr>
        <w:t xml:space="preserve">. Все этим меры помогают снизить долю отрицательных решений, принятых государственными </w:t>
      </w:r>
      <w:r w:rsidR="00342592">
        <w:rPr>
          <w:rFonts w:ascii="Segoe UI" w:hAnsi="Segoe UI" w:cs="Segoe UI"/>
          <w:i/>
          <w:sz w:val="24"/>
          <w:szCs w:val="24"/>
        </w:rPr>
        <w:t>регистраторами, и достичь основной цели – повысить</w:t>
      </w:r>
      <w:r w:rsidR="00E300E9">
        <w:rPr>
          <w:rFonts w:ascii="Segoe UI" w:hAnsi="Segoe UI" w:cs="Segoe UI"/>
          <w:i/>
          <w:sz w:val="24"/>
          <w:szCs w:val="24"/>
        </w:rPr>
        <w:t xml:space="preserve"> для заявителя</w:t>
      </w:r>
      <w:r w:rsidR="00342592">
        <w:rPr>
          <w:rFonts w:ascii="Segoe UI" w:hAnsi="Segoe UI" w:cs="Segoe UI"/>
          <w:i/>
          <w:sz w:val="24"/>
          <w:szCs w:val="24"/>
        </w:rPr>
        <w:t xml:space="preserve"> качество предоставляемых </w:t>
      </w:r>
      <w:proofErr w:type="spellStart"/>
      <w:r w:rsidR="00342592">
        <w:rPr>
          <w:rFonts w:ascii="Segoe UI" w:hAnsi="Segoe UI" w:cs="Segoe UI"/>
          <w:i/>
          <w:sz w:val="24"/>
          <w:szCs w:val="24"/>
        </w:rPr>
        <w:t>Росреестром</w:t>
      </w:r>
      <w:proofErr w:type="spellEnd"/>
      <w:r w:rsidR="00342592">
        <w:rPr>
          <w:rFonts w:ascii="Segoe UI" w:hAnsi="Segoe UI" w:cs="Segoe UI"/>
          <w:i/>
          <w:sz w:val="24"/>
          <w:szCs w:val="24"/>
        </w:rPr>
        <w:t xml:space="preserve"> государственных услуг</w:t>
      </w:r>
      <w:r w:rsidRPr="001827C8">
        <w:rPr>
          <w:rFonts w:ascii="Segoe UI" w:hAnsi="Segoe UI" w:cs="Segoe UI"/>
          <w:i/>
          <w:sz w:val="24"/>
          <w:szCs w:val="24"/>
        </w:rPr>
        <w:t>»</w:t>
      </w:r>
      <w:r w:rsidR="00D705DD" w:rsidRPr="001827C8">
        <w:rPr>
          <w:rFonts w:ascii="Segoe UI" w:hAnsi="Segoe UI" w:cs="Segoe UI"/>
          <w:i/>
          <w:sz w:val="24"/>
          <w:szCs w:val="24"/>
        </w:rPr>
        <w:t xml:space="preserve">. </w:t>
      </w:r>
    </w:p>
    <w:p w:rsidR="00D705DD" w:rsidRPr="001F5154" w:rsidRDefault="001F5154" w:rsidP="001F5154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D705DD" w:rsidRPr="001F5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9A6" w:rsidRDefault="002D19A6" w:rsidP="00F25064">
      <w:pPr>
        <w:spacing w:after="0" w:line="240" w:lineRule="auto"/>
      </w:pPr>
      <w:r>
        <w:separator/>
      </w:r>
    </w:p>
  </w:endnote>
  <w:endnote w:type="continuationSeparator" w:id="0">
    <w:p w:rsidR="002D19A6" w:rsidRDefault="002D19A6" w:rsidP="00F2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64" w:rsidRDefault="00F250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64" w:rsidRDefault="00F25064">
    <w:pPr>
      <w:pStyle w:val="a7"/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3971444D" wp14:editId="49561796">
          <wp:simplePos x="0" y="0"/>
          <wp:positionH relativeFrom="column">
            <wp:posOffset>5244465</wp:posOffset>
          </wp:positionH>
          <wp:positionV relativeFrom="paragraph">
            <wp:posOffset>-180340</wp:posOffset>
          </wp:positionV>
          <wp:extent cx="933450" cy="978942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78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</w:p>
  <w:p w:rsidR="00F25064" w:rsidRPr="00F25064" w:rsidRDefault="00F25064" w:rsidP="00F25064">
    <w:pPr>
      <w:pStyle w:val="a7"/>
      <w:rPr>
        <w:rFonts w:ascii="Segoe UI" w:hAnsi="Segoe UI" w:cs="Segoe UI"/>
        <w:sz w:val="20"/>
        <w:szCs w:val="20"/>
      </w:rPr>
    </w:pPr>
    <w:r w:rsidRPr="00F25064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F25064">
      <w:rPr>
        <w:rFonts w:ascii="Segoe UI" w:hAnsi="Segoe UI" w:cs="Segoe UI"/>
        <w:sz w:val="20"/>
        <w:szCs w:val="20"/>
      </w:rPr>
      <w:t>Пушкинская</w:t>
    </w:r>
    <w:proofErr w:type="gramEnd"/>
    <w:r w:rsidRPr="00F25064">
      <w:rPr>
        <w:rFonts w:ascii="Segoe UI" w:hAnsi="Segoe UI" w:cs="Segoe UI"/>
        <w:sz w:val="20"/>
        <w:szCs w:val="20"/>
      </w:rPr>
      <w:t>, д.10</w:t>
    </w:r>
  </w:p>
  <w:p w:rsidR="00F25064" w:rsidRPr="00F25064" w:rsidRDefault="00F25064" w:rsidP="00F25064">
    <w:pPr>
      <w:pStyle w:val="a7"/>
      <w:rPr>
        <w:rFonts w:ascii="Segoe UI" w:hAnsi="Segoe UI" w:cs="Segoe UI"/>
        <w:sz w:val="20"/>
        <w:szCs w:val="20"/>
      </w:rPr>
    </w:pPr>
    <w:r w:rsidRPr="00F25064">
      <w:rPr>
        <w:rFonts w:ascii="Segoe UI" w:hAnsi="Segoe UI" w:cs="Segoe UI"/>
        <w:sz w:val="20"/>
        <w:szCs w:val="20"/>
      </w:rPr>
      <w:t xml:space="preserve">Контакты для СМИ: (3532) 77-68-90, 89033654622 (213-622), korb-i@mail.ru  </w:t>
    </w:r>
  </w:p>
  <w:p w:rsidR="00F25064" w:rsidRPr="00F25064" w:rsidRDefault="00F25064" w:rsidP="00F25064">
    <w:pPr>
      <w:pStyle w:val="a7"/>
      <w:rPr>
        <w:rFonts w:ascii="Segoe UI" w:hAnsi="Segoe UI" w:cs="Segoe UI"/>
        <w:sz w:val="20"/>
        <w:szCs w:val="20"/>
      </w:rPr>
    </w:pPr>
    <w:r w:rsidRPr="00F25064">
      <w:rPr>
        <w:rFonts w:ascii="Segoe UI" w:hAnsi="Segoe UI" w:cs="Segoe UI"/>
        <w:sz w:val="20"/>
        <w:szCs w:val="20"/>
      </w:rPr>
      <w:t>Кантатное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64" w:rsidRDefault="00F250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9A6" w:rsidRDefault="002D19A6" w:rsidP="00F25064">
      <w:pPr>
        <w:spacing w:after="0" w:line="240" w:lineRule="auto"/>
      </w:pPr>
      <w:r>
        <w:separator/>
      </w:r>
    </w:p>
  </w:footnote>
  <w:footnote w:type="continuationSeparator" w:id="0">
    <w:p w:rsidR="002D19A6" w:rsidRDefault="002D19A6" w:rsidP="00F2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64" w:rsidRDefault="00F250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64" w:rsidRDefault="00F2506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64" w:rsidRDefault="00F250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DD"/>
    <w:rsid w:val="00053486"/>
    <w:rsid w:val="000C6025"/>
    <w:rsid w:val="001827C8"/>
    <w:rsid w:val="001F5154"/>
    <w:rsid w:val="002D19A6"/>
    <w:rsid w:val="002E686F"/>
    <w:rsid w:val="00342592"/>
    <w:rsid w:val="00381CED"/>
    <w:rsid w:val="003A6245"/>
    <w:rsid w:val="003B0A02"/>
    <w:rsid w:val="004F0745"/>
    <w:rsid w:val="0065462C"/>
    <w:rsid w:val="00674BD2"/>
    <w:rsid w:val="006D7A4D"/>
    <w:rsid w:val="007013A2"/>
    <w:rsid w:val="009D115F"/>
    <w:rsid w:val="00A71C21"/>
    <w:rsid w:val="00AA54B1"/>
    <w:rsid w:val="00AE3690"/>
    <w:rsid w:val="00BB37FC"/>
    <w:rsid w:val="00C3217F"/>
    <w:rsid w:val="00CB1F9E"/>
    <w:rsid w:val="00D705DD"/>
    <w:rsid w:val="00E300E9"/>
    <w:rsid w:val="00E8595E"/>
    <w:rsid w:val="00ED5486"/>
    <w:rsid w:val="00F25064"/>
    <w:rsid w:val="00F5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064"/>
  </w:style>
  <w:style w:type="paragraph" w:styleId="a7">
    <w:name w:val="footer"/>
    <w:basedOn w:val="a"/>
    <w:link w:val="a8"/>
    <w:uiPriority w:val="99"/>
    <w:unhideWhenUsed/>
    <w:rsid w:val="00F2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0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5064"/>
  </w:style>
  <w:style w:type="paragraph" w:styleId="a7">
    <w:name w:val="footer"/>
    <w:basedOn w:val="a"/>
    <w:link w:val="a8"/>
    <w:uiPriority w:val="99"/>
    <w:unhideWhenUsed/>
    <w:rsid w:val="00F2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14</cp:revision>
  <cp:lastPrinted>2017-10-12T04:59:00Z</cp:lastPrinted>
  <dcterms:created xsi:type="dcterms:W3CDTF">2017-10-06T03:45:00Z</dcterms:created>
  <dcterms:modified xsi:type="dcterms:W3CDTF">2017-10-13T05:48:00Z</dcterms:modified>
</cp:coreProperties>
</file>