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64" w:rsidRDefault="001C7387">
      <w:pPr>
        <w:pStyle w:val="ConsPlusTitle"/>
        <w:widowControl/>
        <w:jc w:val="center"/>
        <w:outlineLvl w:val="0"/>
      </w:pPr>
      <w:r>
        <w:rPr>
          <w:sz w:val="28"/>
        </w:rPr>
        <w:t>АДМИНИСТРАЦИЯ МУНИЦИПАЛЬНОГО ОБРАЗОВАНИЯ АЩЕБУТАКСКИЙ СЕЛЬСОВЕТ ДОМБАРОВСКОГО РАЙОНА ОРЕНБУРГСКОЙ ОБЛАСТИ</w:t>
      </w:r>
    </w:p>
    <w:p w:rsidR="002F7764" w:rsidRDefault="002F7764">
      <w:pPr>
        <w:pStyle w:val="ConsPlusTitle"/>
        <w:widowControl/>
        <w:jc w:val="center"/>
        <w:outlineLvl w:val="0"/>
      </w:pPr>
    </w:p>
    <w:p w:rsidR="002F7764" w:rsidRDefault="002F7764">
      <w:pPr>
        <w:pStyle w:val="ConsPlusTitle"/>
        <w:widowControl/>
        <w:jc w:val="center"/>
        <w:outlineLvl w:val="0"/>
      </w:pPr>
    </w:p>
    <w:p w:rsidR="002F7764" w:rsidRDefault="001C7387">
      <w:pPr>
        <w:pStyle w:val="ConsPlusTitle"/>
        <w:widowControl/>
        <w:jc w:val="center"/>
        <w:outlineLvl w:val="0"/>
      </w:pPr>
      <w:r>
        <w:rPr>
          <w:sz w:val="28"/>
        </w:rPr>
        <w:t>ПОСТАНОВЛЕНИЕ</w:t>
      </w:r>
    </w:p>
    <w:p w:rsidR="002F7764" w:rsidRDefault="002F7764">
      <w:pPr>
        <w:pStyle w:val="ConsPlusTitle"/>
        <w:widowControl/>
        <w:jc w:val="center"/>
        <w:outlineLvl w:val="0"/>
      </w:pPr>
    </w:p>
    <w:p w:rsidR="002F7764" w:rsidRDefault="001C7387">
      <w:pPr>
        <w:pStyle w:val="ConsPlusTitle"/>
        <w:widowControl/>
        <w:jc w:val="center"/>
        <w:outlineLvl w:val="0"/>
      </w:pPr>
      <w:r>
        <w:rPr>
          <w:sz w:val="28"/>
        </w:rPr>
        <w:t xml:space="preserve">22.04.2016                                                                           </w:t>
      </w:r>
      <w:r>
        <w:rPr>
          <w:sz w:val="28"/>
        </w:rPr>
        <w:t>48-п</w:t>
      </w:r>
    </w:p>
    <w:p w:rsidR="002F7764" w:rsidRDefault="002F7764">
      <w:pPr>
        <w:pStyle w:val="ConsPlusTitle"/>
        <w:widowControl/>
        <w:jc w:val="center"/>
        <w:outlineLvl w:val="0"/>
      </w:pPr>
    </w:p>
    <w:p w:rsidR="002F7764" w:rsidRDefault="002F7764">
      <w:pPr>
        <w:pStyle w:val="ConsPlusTitle"/>
        <w:widowControl/>
        <w:jc w:val="center"/>
        <w:outlineLvl w:val="0"/>
      </w:pPr>
    </w:p>
    <w:p w:rsidR="002F7764" w:rsidRDefault="001C7387">
      <w:pPr>
        <w:pStyle w:val="ConsPlusTitle"/>
        <w:widowControl/>
        <w:jc w:val="center"/>
        <w:outlineLvl w:val="0"/>
      </w:pP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r>
        <w:rPr>
          <w:sz w:val="28"/>
          <w:szCs w:val="28"/>
        </w:rPr>
        <w:t xml:space="preserve">«Организация ритуальных услуг и </w:t>
      </w:r>
      <w:r>
        <w:rPr>
          <w:sz w:val="28"/>
          <w:szCs w:val="28"/>
        </w:rPr>
        <w:t>содержание мест захоронения на территории муниципального образования Ащебутакский сельсовет Домбаровского района Оренбургской области»</w:t>
      </w:r>
    </w:p>
    <w:p w:rsidR="002F7764" w:rsidRDefault="002F7764">
      <w:pPr>
        <w:pStyle w:val="ConsPlusTitle"/>
        <w:widowControl/>
        <w:jc w:val="center"/>
        <w:outlineLvl w:val="0"/>
      </w:pPr>
    </w:p>
    <w:p w:rsidR="002F7764" w:rsidRDefault="002F7764">
      <w:pPr>
        <w:pStyle w:val="ConsPlusTitle"/>
        <w:widowControl/>
        <w:jc w:val="center"/>
        <w:outlineLvl w:val="0"/>
      </w:pPr>
    </w:p>
    <w:p w:rsidR="002F7764" w:rsidRDefault="001C7387">
      <w:pPr>
        <w:pStyle w:val="ConsPlusTitle"/>
        <w:widowControl/>
        <w:ind w:firstLine="850"/>
        <w:jc w:val="both"/>
        <w:outlineLvl w:val="0"/>
      </w:pPr>
      <w:r>
        <w:rPr>
          <w:b w:val="0"/>
          <w:bCs w:val="0"/>
          <w:sz w:val="28"/>
          <w:szCs w:val="28"/>
        </w:rPr>
        <w:t xml:space="preserve">Руководствуясь Федеральными законами от 06.10.2003 № 131-ФЗ «Об общих  принципах организации местного самоуправления в </w:t>
      </w:r>
      <w:r>
        <w:rPr>
          <w:b w:val="0"/>
          <w:bCs w:val="0"/>
          <w:sz w:val="28"/>
          <w:szCs w:val="28"/>
        </w:rPr>
        <w:t>Российской Федерации», от 27.07.2010 г. № 210-ФЗ «Об организации предоставления государственных и муниципальных услуг»; Уставом муниципального образования Ащебутакский сельсовет Домбаровского района Оренбургской области, постановляю:</w:t>
      </w:r>
    </w:p>
    <w:p w:rsidR="002F7764" w:rsidRDefault="001C7387">
      <w:pPr>
        <w:pStyle w:val="ConsPlusTitle"/>
        <w:widowControl/>
        <w:ind w:firstLine="850"/>
        <w:jc w:val="both"/>
        <w:outlineLvl w:val="0"/>
      </w:pPr>
      <w:r>
        <w:rPr>
          <w:b w:val="0"/>
          <w:bCs w:val="0"/>
          <w:sz w:val="28"/>
          <w:szCs w:val="28"/>
        </w:rPr>
        <w:t>1. Утвердить Администр</w:t>
      </w:r>
      <w:r>
        <w:rPr>
          <w:b w:val="0"/>
          <w:bCs w:val="0"/>
          <w:sz w:val="28"/>
          <w:szCs w:val="28"/>
        </w:rPr>
        <w:t>ативный регламент предоставления муниципальной услуги  «Организация ритуальных услуг и содержание мест захоронения на территории муниципального образования Ащебутакский сельсовет Домбаровского района Оренбургской области» (приложение № 1).</w:t>
      </w:r>
    </w:p>
    <w:p w:rsidR="002F7764" w:rsidRDefault="001C7387">
      <w:pPr>
        <w:pStyle w:val="ConsPlusTitle"/>
        <w:widowControl/>
        <w:ind w:firstLine="850"/>
        <w:jc w:val="both"/>
        <w:outlineLvl w:val="0"/>
      </w:pPr>
      <w:r>
        <w:rPr>
          <w:b w:val="0"/>
          <w:bCs w:val="0"/>
          <w:sz w:val="28"/>
          <w:szCs w:val="28"/>
        </w:rPr>
        <w:t xml:space="preserve">2. </w:t>
      </w:r>
      <w:proofErr w:type="gramStart"/>
      <w:r>
        <w:rPr>
          <w:b w:val="0"/>
          <w:bCs w:val="0"/>
          <w:sz w:val="28"/>
          <w:szCs w:val="28"/>
        </w:rPr>
        <w:t>Контроль за</w:t>
      </w:r>
      <w:proofErr w:type="gramEnd"/>
      <w:r>
        <w:rPr>
          <w:b w:val="0"/>
          <w:bCs w:val="0"/>
          <w:sz w:val="28"/>
          <w:szCs w:val="28"/>
        </w:rPr>
        <w:t xml:space="preserve"> и</w:t>
      </w:r>
      <w:r>
        <w:rPr>
          <w:b w:val="0"/>
          <w:bCs w:val="0"/>
          <w:sz w:val="28"/>
          <w:szCs w:val="28"/>
        </w:rPr>
        <w:t>сполнением оставляю за собой.</w:t>
      </w:r>
    </w:p>
    <w:p w:rsidR="002F7764" w:rsidRDefault="001C7387">
      <w:pPr>
        <w:pStyle w:val="ConsPlusTitle"/>
        <w:widowControl/>
        <w:ind w:firstLine="850"/>
        <w:jc w:val="both"/>
        <w:outlineLvl w:val="0"/>
      </w:pPr>
      <w:r>
        <w:rPr>
          <w:b w:val="0"/>
          <w:bCs w:val="0"/>
          <w:sz w:val="28"/>
          <w:szCs w:val="28"/>
        </w:rPr>
        <w:t>3. Постановление вступает в силу со дня его обнародования.</w:t>
      </w:r>
    </w:p>
    <w:p w:rsidR="002F7764" w:rsidRDefault="002F7764">
      <w:pPr>
        <w:pStyle w:val="ConsPlusTitle"/>
        <w:widowControl/>
        <w:ind w:firstLine="850"/>
        <w:jc w:val="both"/>
        <w:outlineLvl w:val="0"/>
      </w:pPr>
    </w:p>
    <w:p w:rsidR="002F7764" w:rsidRDefault="002F7764">
      <w:pPr>
        <w:pStyle w:val="ConsPlusTitle"/>
        <w:widowControl/>
        <w:ind w:firstLine="850"/>
        <w:jc w:val="both"/>
        <w:outlineLvl w:val="0"/>
      </w:pPr>
    </w:p>
    <w:p w:rsidR="002F7764" w:rsidRDefault="002F7764">
      <w:pPr>
        <w:pStyle w:val="ConsPlusTitle"/>
        <w:widowControl/>
        <w:ind w:firstLine="850"/>
        <w:jc w:val="both"/>
        <w:outlineLvl w:val="0"/>
      </w:pPr>
    </w:p>
    <w:p w:rsidR="002F7764" w:rsidRDefault="001C7387">
      <w:pPr>
        <w:pStyle w:val="ConsPlusTitle"/>
        <w:widowControl/>
        <w:jc w:val="both"/>
        <w:outlineLvl w:val="0"/>
      </w:pPr>
      <w:r>
        <w:rPr>
          <w:b w:val="0"/>
          <w:bCs w:val="0"/>
          <w:sz w:val="28"/>
          <w:szCs w:val="28"/>
        </w:rPr>
        <w:t>Глава муниципального образования</w:t>
      </w:r>
    </w:p>
    <w:p w:rsidR="002F7764" w:rsidRDefault="001C7387">
      <w:pPr>
        <w:pStyle w:val="ConsPlusTitle"/>
        <w:widowControl/>
        <w:jc w:val="both"/>
        <w:outlineLvl w:val="0"/>
      </w:pPr>
      <w:r>
        <w:rPr>
          <w:b w:val="0"/>
          <w:bCs w:val="0"/>
          <w:sz w:val="28"/>
          <w:szCs w:val="28"/>
        </w:rPr>
        <w:t>Ащебутакский сельсовет                                                                К.М. Кибатаев</w:t>
      </w:r>
    </w:p>
    <w:p w:rsidR="002F7764" w:rsidRDefault="002F7764">
      <w:pPr>
        <w:pStyle w:val="ConsPlusTitle"/>
        <w:widowControl/>
        <w:jc w:val="both"/>
        <w:outlineLvl w:val="0"/>
      </w:pPr>
    </w:p>
    <w:p w:rsidR="002F7764" w:rsidRDefault="002F7764">
      <w:pPr>
        <w:pStyle w:val="ConsPlusTitle"/>
        <w:widowControl/>
        <w:jc w:val="both"/>
        <w:outlineLvl w:val="0"/>
      </w:pPr>
    </w:p>
    <w:p w:rsidR="002F7764" w:rsidRDefault="001C7387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Разослано: </w:t>
      </w:r>
      <w:proofErr w:type="spellStart"/>
      <w:r>
        <w:rPr>
          <w:b w:val="0"/>
          <w:bCs w:val="0"/>
          <w:sz w:val="28"/>
          <w:szCs w:val="28"/>
        </w:rPr>
        <w:t>райадминистрации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райпрокуратуре</w:t>
      </w:r>
      <w:proofErr w:type="spellEnd"/>
      <w:r>
        <w:rPr>
          <w:b w:val="0"/>
          <w:bCs w:val="0"/>
          <w:sz w:val="28"/>
          <w:szCs w:val="28"/>
        </w:rPr>
        <w:t>, в дело</w:t>
      </w:r>
      <w:r>
        <w:br w:type="page"/>
      </w:r>
    </w:p>
    <w:p w:rsidR="002F7764" w:rsidRDefault="001C73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Административный регламент предоставления муниципальной услуги </w:t>
      </w:r>
    </w:p>
    <w:p w:rsidR="002F7764" w:rsidRDefault="001C7387">
      <w:pPr>
        <w:jc w:val="center"/>
      </w:pPr>
      <w:bookmarkStart w:id="0" w:name="__DdeLink__382_1890350426"/>
      <w:r>
        <w:rPr>
          <w:b/>
          <w:sz w:val="28"/>
          <w:szCs w:val="28"/>
        </w:rPr>
        <w:t>«Организация ритуальных услуг и содержание мест захоронения на территории муниципального образования Ащебутакский сельсовет</w:t>
      </w:r>
      <w:bookmarkEnd w:id="0"/>
      <w:r>
        <w:rPr>
          <w:b/>
          <w:sz w:val="28"/>
          <w:szCs w:val="28"/>
        </w:rPr>
        <w:t xml:space="preserve"> Домбаровского района Оренбургской области»</w:t>
      </w:r>
    </w:p>
    <w:p w:rsidR="002F7764" w:rsidRDefault="002F7764">
      <w:pPr>
        <w:rPr>
          <w:b/>
          <w:sz w:val="28"/>
          <w:szCs w:val="28"/>
        </w:rPr>
      </w:pPr>
    </w:p>
    <w:p w:rsidR="002F7764" w:rsidRDefault="001C7387">
      <w:pPr>
        <w:jc w:val="center"/>
      </w:pPr>
      <w:r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Общие положения</w:t>
      </w:r>
    </w:p>
    <w:p w:rsidR="002F7764" w:rsidRDefault="001C7387">
      <w:pPr>
        <w:jc w:val="center"/>
        <w:rPr>
          <w:b/>
          <w:sz w:val="28"/>
        </w:rPr>
      </w:pPr>
      <w:r>
        <w:rPr>
          <w:b/>
          <w:sz w:val="28"/>
        </w:rPr>
        <w:t>1.1 Предмет регулирования административного регламента</w:t>
      </w:r>
    </w:p>
    <w:p w:rsidR="002F7764" w:rsidRDefault="002F7764">
      <w:pPr>
        <w:ind w:firstLine="709"/>
        <w:rPr>
          <w:b/>
          <w:sz w:val="28"/>
        </w:rPr>
      </w:pPr>
    </w:p>
    <w:p w:rsidR="002F7764" w:rsidRDefault="001C7387">
      <w:pPr>
        <w:ind w:firstLine="709"/>
        <w:jc w:val="both"/>
      </w:pPr>
      <w:r>
        <w:rPr>
          <w:sz w:val="28"/>
        </w:rPr>
        <w:t xml:space="preserve">Административный регламент </w:t>
      </w:r>
      <w:r>
        <w:rPr>
          <w:sz w:val="28"/>
        </w:rPr>
        <w:t xml:space="preserve">(далее - Регламент)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муниципального образования Ащебутакский сельсовет Домбаровского района Оренбургской области (далее - администрация) </w:t>
      </w:r>
      <w:r>
        <w:rPr>
          <w:sz w:val="28"/>
        </w:rPr>
        <w:t>по п</w:t>
      </w:r>
      <w:r>
        <w:rPr>
          <w:sz w:val="28"/>
        </w:rPr>
        <w:t xml:space="preserve">редоставлению муниципальной услуги </w:t>
      </w:r>
      <w:r>
        <w:rPr>
          <w:sz w:val="28"/>
          <w:szCs w:val="28"/>
        </w:rPr>
        <w:t>«Организация ритуальных услуг и содержание мест захоронения на территории муниципального образования Ащебутакский сельсовет Домбаровского района Оренбургской области</w:t>
      </w:r>
      <w:proofErr w:type="gramStart"/>
      <w:r>
        <w:rPr>
          <w:sz w:val="28"/>
          <w:szCs w:val="28"/>
        </w:rPr>
        <w:t>»</w:t>
      </w:r>
      <w:r>
        <w:rPr>
          <w:sz w:val="28"/>
        </w:rPr>
        <w:t>р</w:t>
      </w:r>
      <w:proofErr w:type="gramEnd"/>
      <w:r>
        <w:rPr>
          <w:sz w:val="28"/>
        </w:rPr>
        <w:t>азработан в целях повышения качества исполнения и дост</w:t>
      </w:r>
      <w:r>
        <w:rPr>
          <w:sz w:val="28"/>
        </w:rPr>
        <w:t>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2F7764" w:rsidRDefault="002F7764">
      <w:pPr>
        <w:ind w:firstLine="709"/>
        <w:jc w:val="both"/>
        <w:rPr>
          <w:b/>
          <w:sz w:val="28"/>
        </w:rPr>
      </w:pPr>
    </w:p>
    <w:p w:rsidR="002F7764" w:rsidRDefault="001C7387">
      <w:pPr>
        <w:jc w:val="center"/>
        <w:rPr>
          <w:b/>
          <w:sz w:val="28"/>
        </w:rPr>
      </w:pPr>
      <w:r>
        <w:rPr>
          <w:b/>
          <w:sz w:val="28"/>
        </w:rPr>
        <w:t>1.2 Круг заяв</w:t>
      </w:r>
      <w:r>
        <w:rPr>
          <w:b/>
          <w:sz w:val="28"/>
        </w:rPr>
        <w:t>ителей</w:t>
      </w:r>
    </w:p>
    <w:p w:rsidR="002F7764" w:rsidRDefault="002F7764">
      <w:pPr>
        <w:ind w:firstLine="709"/>
        <w:jc w:val="center"/>
        <w:rPr>
          <w:b/>
          <w:sz w:val="28"/>
        </w:rPr>
      </w:pPr>
    </w:p>
    <w:p w:rsidR="002F7764" w:rsidRDefault="001C738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Заявителями по данной </w:t>
      </w:r>
      <w:r>
        <w:rPr>
          <w:sz w:val="28"/>
          <w:szCs w:val="28"/>
        </w:rPr>
        <w:t>муниципальной услуг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 xml:space="preserve"> близкие родственники </w:t>
      </w:r>
      <w:proofErr w:type="gramStart"/>
      <w:r>
        <w:rPr>
          <w:sz w:val="28"/>
          <w:szCs w:val="28"/>
        </w:rPr>
        <w:t>умерших</w:t>
      </w:r>
      <w:proofErr w:type="gramEnd"/>
      <w:r>
        <w:rPr>
          <w:sz w:val="28"/>
          <w:szCs w:val="28"/>
        </w:rPr>
        <w:t xml:space="preserve"> (супруги, родители, дети); социальные работники органа социальной защиты.</w:t>
      </w:r>
    </w:p>
    <w:p w:rsidR="002F7764" w:rsidRDefault="002F7764">
      <w:pPr>
        <w:ind w:firstLine="709"/>
        <w:jc w:val="both"/>
        <w:outlineLvl w:val="0"/>
        <w:rPr>
          <w:sz w:val="28"/>
          <w:szCs w:val="28"/>
        </w:rPr>
      </w:pPr>
    </w:p>
    <w:p w:rsidR="002F7764" w:rsidRDefault="001C7387">
      <w:pPr>
        <w:jc w:val="center"/>
        <w:rPr>
          <w:b/>
          <w:sz w:val="28"/>
        </w:rPr>
      </w:pPr>
      <w:r>
        <w:rPr>
          <w:b/>
          <w:sz w:val="28"/>
        </w:rPr>
        <w:t xml:space="preserve">1.3. Требования к порядку информирования о предоставлении </w:t>
      </w:r>
    </w:p>
    <w:p w:rsidR="002F7764" w:rsidRDefault="001C7387">
      <w:pPr>
        <w:jc w:val="center"/>
      </w:pPr>
      <w:r>
        <w:rPr>
          <w:b/>
          <w:sz w:val="28"/>
        </w:rPr>
        <w:t>муниципальной услуги</w:t>
      </w:r>
    </w:p>
    <w:p w:rsidR="002F7764" w:rsidRDefault="002F7764">
      <w:pPr>
        <w:jc w:val="center"/>
        <w:rPr>
          <w:b/>
          <w:sz w:val="28"/>
        </w:rPr>
      </w:pPr>
    </w:p>
    <w:p w:rsidR="002F7764" w:rsidRDefault="001C7387">
      <w:pPr>
        <w:ind w:firstLine="709"/>
        <w:jc w:val="both"/>
      </w:pPr>
      <w:r>
        <w:rPr>
          <w:sz w:val="28"/>
          <w:szCs w:val="28"/>
        </w:rPr>
        <w:t xml:space="preserve">1.3.1. Информация о месте нахождения и графике работы </w:t>
      </w:r>
      <w:r>
        <w:rPr>
          <w:sz w:val="28"/>
          <w:szCs w:val="28"/>
        </w:rPr>
        <w:t>исполнителя муниципальной услуги</w:t>
      </w:r>
      <w:r>
        <w:rPr>
          <w:sz w:val="28"/>
          <w:szCs w:val="28"/>
        </w:rPr>
        <w:t>.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1.3.1.1.</w:t>
      </w:r>
      <w:r>
        <w:rPr>
          <w:sz w:val="28"/>
          <w:szCs w:val="28"/>
        </w:rPr>
        <w:t>Местонахождение и почтовый адрес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462700, Оренбургская область, Домбаровский район, село Ащебутак, улица Специалистов, дом 1.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1.3.1.2.</w:t>
      </w:r>
      <w:r>
        <w:rPr>
          <w:sz w:val="28"/>
          <w:szCs w:val="28"/>
        </w:rPr>
        <w:t xml:space="preserve">Режим работы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ежедневно, кроме субботы и воскресенья, с 8.30до </w:t>
      </w:r>
      <w:r>
        <w:rPr>
          <w:sz w:val="28"/>
          <w:szCs w:val="28"/>
        </w:rPr>
        <w:t xml:space="preserve">17.00 </w:t>
      </w:r>
      <w:r>
        <w:rPr>
          <w:sz w:val="28"/>
          <w:szCs w:val="28"/>
        </w:rPr>
        <w:t>часов; перерыв на обед 12.30до</w:t>
      </w:r>
      <w:r>
        <w:rPr>
          <w:sz w:val="28"/>
          <w:szCs w:val="28"/>
        </w:rPr>
        <w:t xml:space="preserve"> 14.00 </w:t>
      </w:r>
      <w:r>
        <w:rPr>
          <w:sz w:val="28"/>
          <w:szCs w:val="28"/>
        </w:rPr>
        <w:t xml:space="preserve">часов. 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В предпраздничные дни продолжительность рабочего дня сокращается на 1 час.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 xml:space="preserve">1.3.1.3. </w:t>
      </w:r>
      <w:r>
        <w:rPr>
          <w:sz w:val="28"/>
          <w:szCs w:val="28"/>
        </w:rPr>
        <w:t>Телефон для справок: 8 (35367) 2-62-30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Прием граждан осуществляется гла</w:t>
      </w:r>
      <w:r>
        <w:rPr>
          <w:sz w:val="28"/>
          <w:szCs w:val="28"/>
        </w:rPr>
        <w:t xml:space="preserve">вой муниципального образования Ащебутакский сельсовет Домбаровского </w:t>
      </w:r>
      <w:proofErr w:type="spellStart"/>
      <w:r>
        <w:rPr>
          <w:sz w:val="28"/>
          <w:szCs w:val="28"/>
        </w:rPr>
        <w:t>районаОренбургской</w:t>
      </w:r>
      <w:proofErr w:type="spellEnd"/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- глава сельского поселения). Время приема: </w:t>
      </w:r>
      <w:proofErr w:type="spellStart"/>
      <w:r>
        <w:rPr>
          <w:sz w:val="28"/>
          <w:szCs w:val="28"/>
        </w:rPr>
        <w:t>вторник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етверг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10.00 </w:t>
      </w:r>
      <w:r>
        <w:rPr>
          <w:sz w:val="28"/>
          <w:szCs w:val="28"/>
        </w:rPr>
        <w:t>до</w:t>
      </w:r>
      <w:r w:rsidRPr="001C7387">
        <w:rPr>
          <w:sz w:val="28"/>
          <w:szCs w:val="28"/>
        </w:rPr>
        <w:t xml:space="preserve"> 12</w:t>
      </w:r>
      <w:r>
        <w:rPr>
          <w:sz w:val="28"/>
          <w:szCs w:val="28"/>
        </w:rPr>
        <w:t>.</w:t>
      </w:r>
      <w:r w:rsidRPr="001C7387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 xml:space="preserve">1.3.2. Адрес электронной почты: </w:t>
      </w:r>
      <w:proofErr w:type="spellStart"/>
      <w:r>
        <w:rPr>
          <w:sz w:val="28"/>
          <w:szCs w:val="28"/>
          <w:lang w:val="en-US"/>
        </w:rPr>
        <w:t>ashebutak</w:t>
      </w:r>
      <w:proofErr w:type="spellEnd"/>
      <w:r w:rsidRPr="001C7387">
        <w:rPr>
          <w:sz w:val="28"/>
          <w:szCs w:val="28"/>
        </w:rPr>
        <w:t>.2011@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1C738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 xml:space="preserve">1.3.3. </w:t>
      </w:r>
      <w:r>
        <w:rPr>
          <w:sz w:val="28"/>
          <w:szCs w:val="28"/>
        </w:rPr>
        <w:t>Адрес сайт</w:t>
      </w:r>
      <w:r>
        <w:rPr>
          <w:sz w:val="28"/>
          <w:szCs w:val="28"/>
        </w:rPr>
        <w:t xml:space="preserve">а муниципального образования Ащебутакский сельсовет в сети Интернет: </w:t>
      </w:r>
      <w:proofErr w:type="spellStart"/>
      <w:r>
        <w:rPr>
          <w:sz w:val="28"/>
          <w:szCs w:val="28"/>
          <w:lang w:val="en-US"/>
        </w:rPr>
        <w:t>ashchebutak</w:t>
      </w:r>
      <w:proofErr w:type="spellEnd"/>
      <w:r w:rsidRPr="001C738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F7764" w:rsidRDefault="001C7387">
      <w:pPr>
        <w:ind w:firstLine="709"/>
        <w:jc w:val="both"/>
      </w:pPr>
      <w:r>
        <w:rPr>
          <w:sz w:val="28"/>
          <w:szCs w:val="28"/>
        </w:rPr>
        <w:t xml:space="preserve">1.3.4. Способы получения информации о месте нахождения и графике </w:t>
      </w:r>
      <w:r>
        <w:rPr>
          <w:sz w:val="28"/>
          <w:szCs w:val="28"/>
        </w:rPr>
        <w:lastRenderedPageBreak/>
        <w:t xml:space="preserve">работы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дминистрации: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 xml:space="preserve">Информация о месте нахождения и графике работы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дминистрации, порядке оказания муници</w:t>
      </w:r>
      <w:r>
        <w:rPr>
          <w:sz w:val="28"/>
          <w:szCs w:val="28"/>
        </w:rPr>
        <w:t>пальной услуги предоставляется: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-по письменным обращениям, запросам;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каналам электронной и телефонной связи;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-на информационных стендах помещения;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-при личном обращении граждан и (при необходимости) в средствах массовой информации.</w:t>
      </w:r>
    </w:p>
    <w:p w:rsidR="002F7764" w:rsidRDefault="001C7387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При ответах </w:t>
      </w:r>
      <w:r>
        <w:rPr>
          <w:sz w:val="28"/>
          <w:szCs w:val="28"/>
        </w:rPr>
        <w:t>на устные (по телефону или лично) обращения граждан или юридических лиц сотрудники администрации подробно и корректно информируют обратившихся о порядке и сроках предоставления муниципальной услуги, основаниях для отказа, а также предоставляют иную интерес</w:t>
      </w:r>
      <w:r>
        <w:rPr>
          <w:sz w:val="28"/>
          <w:szCs w:val="28"/>
        </w:rPr>
        <w:t>ующую их информацию по вопросам предоставления муниципальной услуги. Ответ на телефонный звонок должен начинаться с информации о наименовании сельского поселения, фамилии и должности работника, принявшего телефонный звонок.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При невозможности самостоятельно</w:t>
      </w:r>
      <w:r>
        <w:rPr>
          <w:sz w:val="28"/>
          <w:szCs w:val="28"/>
        </w:rPr>
        <w:t xml:space="preserve"> ответить на поставленные вопросы сотрудники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дминистрации должны переадресовать телефонный звонок на другое должностное лицо или же сообщить телефонный номер, по которому можно получать необходимую информацию.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1.3.6. Информирование о ходе исполнения муниц</w:t>
      </w:r>
      <w:r>
        <w:rPr>
          <w:sz w:val="28"/>
          <w:szCs w:val="28"/>
        </w:rPr>
        <w:t>ипальной услуги осуществляется должностным лицом, ответственным</w:t>
      </w:r>
      <w:r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</w:rPr>
        <w:t>,</w:t>
      </w:r>
      <w:r>
        <w:rPr>
          <w:sz w:val="28"/>
          <w:szCs w:val="28"/>
        </w:rPr>
        <w:t xml:space="preserve"> при личном контакте с заявителями, с использованием сети Интернет, почтовой связи.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письменным обращениям и обращениям по каналам электронной связи </w:t>
      </w:r>
      <w:r>
        <w:rPr>
          <w:sz w:val="28"/>
          <w:szCs w:val="28"/>
        </w:rPr>
        <w:t>ответ направляется в сроки, предусмотренные действующим законодательством.</w:t>
      </w:r>
    </w:p>
    <w:p w:rsidR="002F7764" w:rsidRDefault="001C7387">
      <w:pPr>
        <w:ind w:firstLine="709"/>
        <w:jc w:val="both"/>
        <w:outlineLvl w:val="2"/>
      </w:pPr>
      <w:r>
        <w:rPr>
          <w:sz w:val="28"/>
          <w:szCs w:val="28"/>
        </w:rPr>
        <w:t xml:space="preserve">1.3.7. Помещение для предоставления муниципальной услуги размещается в здании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дминистрации.</w:t>
      </w:r>
    </w:p>
    <w:p w:rsidR="002F7764" w:rsidRDefault="001C738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Помещения для приема заявителей оборудованы информационными табличками (вывесками) с ука</w:t>
      </w:r>
      <w:r>
        <w:rPr>
          <w:sz w:val="28"/>
          <w:szCs w:val="28"/>
        </w:rPr>
        <w:t>занием:</w:t>
      </w:r>
    </w:p>
    <w:p w:rsidR="002F7764" w:rsidRDefault="001C738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номера кабинета;</w:t>
      </w:r>
    </w:p>
    <w:p w:rsidR="002F7764" w:rsidRDefault="001C738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фамилии, имени, отчества и должности лица, осуществляющего предоставление муниципальной услуги;</w:t>
      </w:r>
    </w:p>
    <w:p w:rsidR="002F7764" w:rsidRDefault="001C738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часов приема и времени перерыва на обед.</w:t>
      </w:r>
    </w:p>
    <w:p w:rsidR="002F7764" w:rsidRDefault="001C7387">
      <w:pPr>
        <w:ind w:firstLine="709"/>
        <w:jc w:val="both"/>
        <w:outlineLvl w:val="2"/>
      </w:pPr>
      <w:r>
        <w:rPr>
          <w:sz w:val="28"/>
          <w:szCs w:val="28"/>
        </w:rPr>
        <w:t>Места для ожидания оснащены столами, стульями, информационными стендами, обеспечены канцелярск</w:t>
      </w:r>
      <w:r>
        <w:rPr>
          <w:sz w:val="28"/>
          <w:szCs w:val="28"/>
        </w:rPr>
        <w:t>ими принадлежностями для возможности оформления запроса. Количество мест ожидания определяется исходя из фактической нагрузки и возможностей для их размещения в здании. В местах предоставления муниципальной услуги предусматривается оборудование доступных м</w:t>
      </w:r>
      <w:r>
        <w:rPr>
          <w:sz w:val="28"/>
          <w:szCs w:val="28"/>
        </w:rPr>
        <w:t>ест общественного пользования</w:t>
      </w:r>
      <w:r>
        <w:rPr>
          <w:sz w:val="28"/>
          <w:szCs w:val="28"/>
        </w:rPr>
        <w:t>.</w:t>
      </w:r>
    </w:p>
    <w:p w:rsidR="002F7764" w:rsidRDefault="001C738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информационных стендах размещается следующая информация:</w:t>
      </w:r>
    </w:p>
    <w:p w:rsidR="002F7764" w:rsidRDefault="001C7387">
      <w:pPr>
        <w:ind w:firstLine="709"/>
        <w:jc w:val="both"/>
        <w:outlineLvl w:val="2"/>
      </w:pPr>
      <w:r>
        <w:rPr>
          <w:sz w:val="28"/>
          <w:szCs w:val="28"/>
        </w:rPr>
        <w:t>график приема граждан,</w:t>
      </w:r>
    </w:p>
    <w:p w:rsidR="002F7764" w:rsidRDefault="001C738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главы сельского поселения, </w:t>
      </w:r>
    </w:p>
    <w:p w:rsidR="002F7764" w:rsidRDefault="001C738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номера кабинетов, где осуществляется прием и информирование </w:t>
      </w:r>
      <w:r>
        <w:rPr>
          <w:sz w:val="28"/>
          <w:szCs w:val="28"/>
        </w:rPr>
        <w:lastRenderedPageBreak/>
        <w:t>заявителей,</w:t>
      </w:r>
    </w:p>
    <w:p w:rsidR="002F7764" w:rsidRDefault="001C7387">
      <w:pPr>
        <w:ind w:firstLine="709"/>
        <w:jc w:val="both"/>
        <w:outlineLvl w:val="2"/>
      </w:pPr>
      <w:r>
        <w:rPr>
          <w:sz w:val="28"/>
          <w:szCs w:val="28"/>
        </w:rPr>
        <w:t>номера телефонов, а</w:t>
      </w:r>
      <w:r>
        <w:rPr>
          <w:sz w:val="28"/>
          <w:szCs w:val="28"/>
        </w:rPr>
        <w:t xml:space="preserve">дрес электронной почты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дминистрации,</w:t>
      </w:r>
    </w:p>
    <w:p w:rsidR="002F7764" w:rsidRDefault="001C738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перечень документов (сведений), необходимых для предоставления муниципальной услуги, бланк запроса.</w:t>
      </w:r>
    </w:p>
    <w:p w:rsidR="002F7764" w:rsidRDefault="001C738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Тексты информационных материалов на стендах печатаются удобным для чтения шрифтом, наиболее важные места выделяются по</w:t>
      </w:r>
      <w:r>
        <w:rPr>
          <w:sz w:val="28"/>
          <w:szCs w:val="28"/>
        </w:rPr>
        <w:t>лужирным шрифтом.</w:t>
      </w:r>
    </w:p>
    <w:p w:rsidR="002F7764" w:rsidRDefault="002F7764">
      <w:pPr>
        <w:ind w:firstLine="709"/>
        <w:jc w:val="both"/>
        <w:outlineLvl w:val="2"/>
        <w:rPr>
          <w:sz w:val="28"/>
          <w:szCs w:val="28"/>
        </w:rPr>
      </w:pPr>
    </w:p>
    <w:p w:rsidR="002F7764" w:rsidRDefault="001C73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Стандарт предоставления муниципальной услуги</w:t>
      </w:r>
    </w:p>
    <w:p w:rsidR="002F7764" w:rsidRDefault="001C7387">
      <w:pPr>
        <w:jc w:val="center"/>
      </w:pPr>
      <w:r>
        <w:rPr>
          <w:b/>
          <w:bCs/>
          <w:sz w:val="28"/>
          <w:szCs w:val="28"/>
        </w:rPr>
        <w:t xml:space="preserve">2.1 </w:t>
      </w:r>
      <w:r>
        <w:rPr>
          <w:b/>
          <w:sz w:val="28"/>
        </w:rPr>
        <w:t>Наименование муниципальной услуги</w:t>
      </w:r>
    </w:p>
    <w:p w:rsidR="002F7764" w:rsidRDefault="002F7764">
      <w:pPr>
        <w:ind w:firstLine="709"/>
        <w:jc w:val="both"/>
        <w:rPr>
          <w:b/>
          <w:sz w:val="28"/>
        </w:rPr>
      </w:pP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«</w:t>
      </w:r>
      <w:r>
        <w:rPr>
          <w:sz w:val="28"/>
          <w:szCs w:val="28"/>
        </w:rPr>
        <w:t>Организация ритуальных услуг и содержание мест захоронения на территории муниципального образования Ащебутакский сельсовет Домб</w:t>
      </w:r>
      <w:r>
        <w:rPr>
          <w:sz w:val="28"/>
          <w:szCs w:val="28"/>
        </w:rPr>
        <w:t>аровского района Оренбургской области</w:t>
      </w:r>
      <w:r>
        <w:rPr>
          <w:sz w:val="28"/>
          <w:szCs w:val="28"/>
        </w:rPr>
        <w:t>».</w:t>
      </w:r>
    </w:p>
    <w:p w:rsidR="002F7764" w:rsidRDefault="002F7764">
      <w:pPr>
        <w:ind w:firstLine="709"/>
        <w:jc w:val="both"/>
        <w:rPr>
          <w:sz w:val="28"/>
          <w:szCs w:val="28"/>
        </w:rPr>
      </w:pPr>
    </w:p>
    <w:p w:rsidR="002F7764" w:rsidRDefault="001C7387">
      <w:pPr>
        <w:jc w:val="center"/>
        <w:rPr>
          <w:b/>
          <w:sz w:val="28"/>
        </w:rPr>
      </w:pPr>
      <w:r>
        <w:rPr>
          <w:b/>
          <w:sz w:val="28"/>
        </w:rPr>
        <w:t>2.2. Наименование органа, исполняющего муниципальную услугу</w:t>
      </w:r>
    </w:p>
    <w:p w:rsidR="002F7764" w:rsidRDefault="002F7764">
      <w:pPr>
        <w:ind w:firstLine="709"/>
        <w:jc w:val="both"/>
        <w:rPr>
          <w:b/>
          <w:sz w:val="28"/>
        </w:rPr>
      </w:pPr>
    </w:p>
    <w:p w:rsidR="002F7764" w:rsidRDefault="001C7387">
      <w:pPr>
        <w:ind w:firstLine="709"/>
        <w:jc w:val="both"/>
      </w:pPr>
      <w:r>
        <w:rPr>
          <w:sz w:val="28"/>
        </w:rPr>
        <w:t>Администрация</w:t>
      </w:r>
      <w:r>
        <w:rPr>
          <w:sz w:val="28"/>
        </w:rPr>
        <w:t xml:space="preserve"> муниципального образования Ащебутакский сельсовет</w:t>
      </w:r>
      <w:r>
        <w:rPr>
          <w:sz w:val="28"/>
        </w:rPr>
        <w:t xml:space="preserve"> Домбаровского района Оренбургской области.</w:t>
      </w:r>
    </w:p>
    <w:p w:rsidR="002F7764" w:rsidRDefault="002F7764">
      <w:pPr>
        <w:ind w:firstLine="709"/>
        <w:jc w:val="both"/>
        <w:rPr>
          <w:sz w:val="28"/>
        </w:rPr>
      </w:pPr>
    </w:p>
    <w:p w:rsidR="002F7764" w:rsidRDefault="001C7387">
      <w:pPr>
        <w:jc w:val="center"/>
      </w:pPr>
      <w:r>
        <w:rPr>
          <w:b/>
          <w:sz w:val="28"/>
        </w:rPr>
        <w:t xml:space="preserve">2.3. Описание результата исполнения </w:t>
      </w:r>
      <w:r>
        <w:rPr>
          <w:b/>
          <w:sz w:val="28"/>
        </w:rPr>
        <w:t>муниципальной услуги</w:t>
      </w:r>
    </w:p>
    <w:p w:rsidR="002F7764" w:rsidRDefault="002F7764">
      <w:pPr>
        <w:ind w:firstLine="709"/>
        <w:jc w:val="both"/>
        <w:rPr>
          <w:b/>
          <w:sz w:val="28"/>
        </w:rPr>
      </w:pP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муниципальной функции являются: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ритуальных услуг и содержание мест захоронения;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гарантий погребения умершего с учетом волеизъявления, выраженного лицом при жизни и пожелания родственни</w:t>
      </w:r>
      <w:r>
        <w:rPr>
          <w:sz w:val="28"/>
          <w:szCs w:val="28"/>
        </w:rPr>
        <w:t>ков;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санитарных и экологических требований к выбору мест погребения. </w:t>
      </w:r>
    </w:p>
    <w:p w:rsidR="002F7764" w:rsidRDefault="002F7764">
      <w:pPr>
        <w:pStyle w:val="ac"/>
        <w:ind w:firstLine="709"/>
        <w:jc w:val="both"/>
        <w:rPr>
          <w:rFonts w:ascii="Times New Roman" w:hAnsi="Times New Roman" w:cs="Times New Roman"/>
        </w:rPr>
      </w:pPr>
    </w:p>
    <w:p w:rsidR="002F7764" w:rsidRDefault="001C7387">
      <w:pPr>
        <w:jc w:val="center"/>
      </w:pPr>
      <w:r>
        <w:rPr>
          <w:b/>
          <w:sz w:val="28"/>
        </w:rPr>
        <w:t>2.4.Срок предоставления муниципальной услуги</w:t>
      </w:r>
    </w:p>
    <w:p w:rsidR="002F7764" w:rsidRDefault="002F7764">
      <w:pPr>
        <w:ind w:firstLine="709"/>
        <w:jc w:val="center"/>
        <w:rPr>
          <w:b/>
          <w:sz w:val="28"/>
        </w:rPr>
      </w:pPr>
    </w:p>
    <w:p w:rsidR="002F7764" w:rsidRDefault="001C73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Выдача справки о произведённом захоронении производится в срок не более 3 календарных дней.</w:t>
      </w:r>
    </w:p>
    <w:p w:rsidR="002F7764" w:rsidRDefault="002F7764">
      <w:pPr>
        <w:ind w:firstLine="709"/>
        <w:jc w:val="center"/>
        <w:rPr>
          <w:sz w:val="28"/>
          <w:szCs w:val="28"/>
        </w:rPr>
      </w:pPr>
    </w:p>
    <w:p w:rsidR="002F7764" w:rsidRDefault="001C7387">
      <w:pPr>
        <w:jc w:val="center"/>
      </w:pPr>
      <w:r>
        <w:rPr>
          <w:b/>
          <w:sz w:val="28"/>
        </w:rPr>
        <w:t>2.5.Перечень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2F7764" w:rsidRDefault="002F7764">
      <w:pPr>
        <w:ind w:firstLine="709"/>
        <w:jc w:val="both"/>
        <w:rPr>
          <w:b/>
          <w:sz w:val="28"/>
        </w:rPr>
      </w:pP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- Конституцией Российской Федерации, принята всеобщим голосованием 12.12.1993 («Российская газета» от 21.01.2009 № 7);</w:t>
      </w:r>
    </w:p>
    <w:p w:rsidR="002F7764" w:rsidRDefault="001C7387">
      <w:pPr>
        <w:ind w:firstLine="709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- Федеральным законом </w:t>
      </w:r>
      <w:r>
        <w:rPr>
          <w:sz w:val="28"/>
          <w:szCs w:val="28"/>
        </w:rPr>
        <w:t>Российской Федерации</w:t>
      </w:r>
      <w:r>
        <w:rPr>
          <w:spacing w:val="5"/>
          <w:sz w:val="28"/>
          <w:szCs w:val="28"/>
        </w:rPr>
        <w:t xml:space="preserve"> от 27.07.2010 №210-ФЗ «Об организации предоставления государственных и муниципальных услу</w:t>
      </w:r>
      <w:r>
        <w:rPr>
          <w:spacing w:val="5"/>
          <w:sz w:val="28"/>
          <w:szCs w:val="28"/>
        </w:rPr>
        <w:t>г» («Со</w:t>
      </w:r>
      <w:r>
        <w:rPr>
          <w:bCs/>
          <w:sz w:val="28"/>
          <w:szCs w:val="28"/>
        </w:rPr>
        <w:t xml:space="preserve">брание законодательства Российской Федерации» от 02.08.2010 </w:t>
      </w:r>
      <w:r>
        <w:rPr>
          <w:bCs/>
          <w:sz w:val="28"/>
          <w:szCs w:val="28"/>
        </w:rPr>
        <w:lastRenderedPageBreak/>
        <w:t>№31 ст.4179</w:t>
      </w:r>
      <w:r>
        <w:rPr>
          <w:spacing w:val="5"/>
          <w:sz w:val="28"/>
          <w:szCs w:val="28"/>
        </w:rPr>
        <w:t>);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</w:t>
      </w:r>
      <w:r>
        <w:rPr>
          <w:sz w:val="28"/>
          <w:szCs w:val="28"/>
        </w:rPr>
        <w:t>06.10.2003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(«</w:t>
      </w:r>
      <w:proofErr w:type="gramStart"/>
      <w:r>
        <w:rPr>
          <w:sz w:val="28"/>
          <w:szCs w:val="28"/>
        </w:rPr>
        <w:t>Российская</w:t>
      </w:r>
      <w:proofErr w:type="gramEnd"/>
      <w:r>
        <w:rPr>
          <w:sz w:val="28"/>
          <w:szCs w:val="28"/>
        </w:rPr>
        <w:t xml:space="preserve"> газета</w:t>
      </w:r>
      <w:bookmarkStart w:id="1" w:name="sub_60022"/>
      <w:r>
        <w:rPr>
          <w:sz w:val="28"/>
          <w:szCs w:val="28"/>
        </w:rPr>
        <w:t>08.10.2003», № 202);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-.Федеральны</w:t>
      </w:r>
      <w:r>
        <w:rPr>
          <w:sz w:val="28"/>
          <w:szCs w:val="28"/>
        </w:rPr>
        <w:t>й закон от 12</w:t>
      </w:r>
      <w:r>
        <w:rPr>
          <w:sz w:val="28"/>
          <w:szCs w:val="28"/>
        </w:rPr>
        <w:t>.01.</w:t>
      </w:r>
      <w:r>
        <w:rPr>
          <w:sz w:val="28"/>
          <w:szCs w:val="28"/>
        </w:rPr>
        <w:t>1996№ 8-ФЗ «О погребении и похоронном деле» (</w:t>
      </w:r>
      <w:r>
        <w:rPr>
          <w:sz w:val="28"/>
          <w:szCs w:val="28"/>
        </w:rPr>
        <w:t>«</w:t>
      </w:r>
      <w:r>
        <w:rPr>
          <w:sz w:val="28"/>
          <w:szCs w:val="28"/>
        </w:rPr>
        <w:t>Российская газета, 20.01.1996, № 12);</w:t>
      </w:r>
    </w:p>
    <w:p w:rsidR="002F7764" w:rsidRDefault="001C7387">
      <w:pPr>
        <w:pStyle w:val="ConsPlusNormal0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5">
        <w:r>
          <w:rPr>
            <w:rStyle w:val="-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59-ФЗ «О </w:t>
      </w:r>
      <w:r>
        <w:rPr>
          <w:rFonts w:ascii="Times New Roman" w:hAnsi="Times New Roman" w:cs="Times New Roman"/>
          <w:sz w:val="28"/>
          <w:szCs w:val="28"/>
        </w:rPr>
        <w:t>порядке рассмотрения обращений граждан Российской Федерации («Российской газете 05.05.2006, № 95);</w:t>
      </w:r>
    </w:p>
    <w:p w:rsidR="002F7764" w:rsidRDefault="001C7387">
      <w:pPr>
        <w:ind w:firstLine="709"/>
        <w:jc w:val="both"/>
      </w:pPr>
      <w:bookmarkStart w:id="2" w:name="sub_60023"/>
      <w:bookmarkEnd w:id="1"/>
      <w:bookmarkEnd w:id="2"/>
      <w:r>
        <w:rPr>
          <w:sz w:val="28"/>
          <w:szCs w:val="28"/>
        </w:rPr>
        <w:t>-Указ Президента Российской Федерации от 29</w:t>
      </w:r>
      <w:r>
        <w:rPr>
          <w:sz w:val="28"/>
          <w:szCs w:val="28"/>
        </w:rPr>
        <w:t>.06.</w:t>
      </w:r>
      <w:r>
        <w:rPr>
          <w:sz w:val="28"/>
          <w:szCs w:val="28"/>
        </w:rPr>
        <w:t>1996№ 1001 «О гарантиях прав граждан на предоставление услуг по погребению умерших» («Российская газета»</w:t>
      </w:r>
      <w:r>
        <w:rPr>
          <w:sz w:val="28"/>
          <w:szCs w:val="28"/>
        </w:rPr>
        <w:t>06.07.1996, № 126);</w:t>
      </w:r>
    </w:p>
    <w:p w:rsidR="002F7764" w:rsidRDefault="001C7387">
      <w:pPr>
        <w:ind w:firstLine="709"/>
        <w:jc w:val="both"/>
      </w:pPr>
      <w:bookmarkStart w:id="3" w:name="sub_600237"/>
      <w:bookmarkStart w:id="4" w:name="sub_60024"/>
      <w:bookmarkEnd w:id="3"/>
      <w:r>
        <w:rPr>
          <w:sz w:val="28"/>
          <w:szCs w:val="28"/>
        </w:rPr>
        <w:t xml:space="preserve">- </w:t>
      </w:r>
      <w:bookmarkStart w:id="5" w:name="sub_60025"/>
      <w:bookmarkEnd w:id="4"/>
      <w:r>
        <w:rPr>
          <w:sz w:val="28"/>
          <w:szCs w:val="28"/>
        </w:rPr>
        <w:t>СанПиН 2.1.1279-03 «Гигиенические требования к размещению, устройству и содержанию кладбищ, зданий и сооружений похоронного назначения» (утв</w:t>
      </w:r>
      <w:r>
        <w:rPr>
          <w:sz w:val="28"/>
          <w:szCs w:val="28"/>
        </w:rPr>
        <w:t>ерждены</w:t>
      </w:r>
      <w:r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</w:t>
      </w:r>
      <w:r>
        <w:rPr>
          <w:sz w:val="28"/>
          <w:szCs w:val="28"/>
        </w:rPr>
        <w:t>0</w:t>
      </w:r>
      <w:r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04.</w:t>
      </w:r>
      <w:bookmarkStart w:id="6" w:name="sub_60028"/>
      <w:bookmarkEnd w:id="5"/>
      <w:r>
        <w:rPr>
          <w:sz w:val="28"/>
          <w:szCs w:val="28"/>
        </w:rPr>
        <w:t>2003);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- Устав муниципального образования Ащебутакский сельсовет</w:t>
      </w:r>
      <w:r>
        <w:rPr>
          <w:sz w:val="28"/>
          <w:szCs w:val="28"/>
        </w:rPr>
        <w:t xml:space="preserve"> Домбаровского района Оренбургской области</w:t>
      </w:r>
      <w:bookmarkEnd w:id="6"/>
      <w:r>
        <w:rPr>
          <w:sz w:val="28"/>
          <w:szCs w:val="28"/>
        </w:rPr>
        <w:t xml:space="preserve">; 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настоящий административный регламент;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 xml:space="preserve">- иные нормативные акты Российской Федерации, </w:t>
      </w:r>
      <w:r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, муниципального образования Ащебутакс</w:t>
      </w:r>
      <w:r>
        <w:rPr>
          <w:sz w:val="28"/>
          <w:szCs w:val="28"/>
        </w:rPr>
        <w:t>кий сельсовет</w:t>
      </w:r>
      <w:r>
        <w:rPr>
          <w:sz w:val="28"/>
          <w:szCs w:val="28"/>
        </w:rPr>
        <w:t xml:space="preserve"> Домбаровского района Оренбургской области.</w:t>
      </w:r>
    </w:p>
    <w:p w:rsidR="002F7764" w:rsidRDefault="002F7764">
      <w:pPr>
        <w:ind w:firstLine="709"/>
        <w:jc w:val="both"/>
        <w:rPr>
          <w:sz w:val="28"/>
          <w:szCs w:val="28"/>
        </w:rPr>
      </w:pPr>
    </w:p>
    <w:p w:rsidR="002F7764" w:rsidRDefault="001C7387">
      <w:pPr>
        <w:jc w:val="center"/>
      </w:pPr>
      <w:r>
        <w:rPr>
          <w:b/>
          <w:sz w:val="28"/>
        </w:rPr>
        <w:t>2.6.</w:t>
      </w:r>
      <w:r>
        <w:rPr>
          <w:b/>
          <w:sz w:val="28"/>
        </w:rPr>
        <w:tab/>
        <w:t xml:space="preserve">Исчерпывающий перечень документов, необходимых для </w:t>
      </w:r>
      <w:r>
        <w:rPr>
          <w:b/>
          <w:sz w:val="28"/>
        </w:rPr>
        <w:t>п</w:t>
      </w:r>
      <w:r>
        <w:rPr>
          <w:b/>
          <w:sz w:val="28"/>
        </w:rPr>
        <w:t>редоставления муниципальной услуги</w:t>
      </w:r>
    </w:p>
    <w:p w:rsidR="002F7764" w:rsidRDefault="002F7764">
      <w:pPr>
        <w:ind w:firstLine="709"/>
        <w:jc w:val="center"/>
        <w:rPr>
          <w:b/>
          <w:sz w:val="28"/>
        </w:rPr>
      </w:pPr>
    </w:p>
    <w:p w:rsidR="002F7764" w:rsidRDefault="001C7387">
      <w:pPr>
        <w:ind w:firstLine="709"/>
        <w:jc w:val="both"/>
      </w:pPr>
      <w:r>
        <w:rPr>
          <w:sz w:val="28"/>
          <w:szCs w:val="28"/>
        </w:rPr>
        <w:t xml:space="preserve">Осуществление конкретных мероприятий по организации ритуальных услуг и содержанию мест захоронения, осуществляется при непосредственном обращении </w:t>
      </w:r>
      <w:r>
        <w:rPr>
          <w:sz w:val="28"/>
          <w:szCs w:val="28"/>
        </w:rPr>
        <w:t xml:space="preserve">устном или письменном обращении </w:t>
      </w:r>
      <w:r>
        <w:rPr>
          <w:sz w:val="28"/>
          <w:szCs w:val="28"/>
        </w:rPr>
        <w:t>в администраци</w:t>
      </w:r>
      <w:r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справки о произведённом захоронении заявитель д</w:t>
      </w:r>
      <w:r>
        <w:rPr>
          <w:sz w:val="28"/>
          <w:szCs w:val="28"/>
        </w:rPr>
        <w:t>олжен представить справку о дате смерти умершего.</w:t>
      </w:r>
    </w:p>
    <w:p w:rsidR="002F7764" w:rsidRDefault="002F7764">
      <w:pPr>
        <w:ind w:firstLine="709"/>
        <w:rPr>
          <w:b/>
          <w:sz w:val="28"/>
          <w:szCs w:val="28"/>
        </w:rPr>
      </w:pPr>
    </w:p>
    <w:p w:rsidR="002F7764" w:rsidRDefault="001C7387">
      <w:pPr>
        <w:jc w:val="center"/>
        <w:rPr>
          <w:b/>
          <w:sz w:val="28"/>
        </w:rPr>
      </w:pPr>
      <w:r>
        <w:rPr>
          <w:b/>
          <w:sz w:val="28"/>
        </w:rPr>
        <w:t xml:space="preserve">2.7. </w:t>
      </w:r>
      <w:r>
        <w:rPr>
          <w:b/>
          <w:sz w:val="28"/>
        </w:rPr>
        <w:t>Исчерпывающий перечень оснований для отказа в приеме</w:t>
      </w:r>
    </w:p>
    <w:p w:rsidR="002F7764" w:rsidRDefault="001C7387">
      <w:pPr>
        <w:jc w:val="center"/>
        <w:rPr>
          <w:b/>
          <w:sz w:val="28"/>
        </w:rPr>
      </w:pPr>
      <w:r>
        <w:rPr>
          <w:b/>
          <w:sz w:val="28"/>
        </w:rPr>
        <w:t>документов, необходимых для предоставления муниципальной услуги</w:t>
      </w:r>
    </w:p>
    <w:p w:rsidR="002F7764" w:rsidRDefault="002F7764">
      <w:pPr>
        <w:ind w:firstLine="709"/>
        <w:jc w:val="center"/>
        <w:rPr>
          <w:b/>
          <w:sz w:val="28"/>
        </w:rPr>
      </w:pP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</w:t>
      </w:r>
      <w:r>
        <w:rPr>
          <w:sz w:val="28"/>
          <w:szCs w:val="28"/>
        </w:rPr>
        <w:t>отказа в приёме документов, необходимых для предоставления муниципал</w:t>
      </w:r>
      <w:r>
        <w:rPr>
          <w:sz w:val="28"/>
          <w:szCs w:val="28"/>
        </w:rPr>
        <w:t xml:space="preserve">ьной услуги </w:t>
      </w:r>
      <w:r>
        <w:rPr>
          <w:sz w:val="28"/>
          <w:szCs w:val="28"/>
        </w:rPr>
        <w:t xml:space="preserve">отсутствуют. </w:t>
      </w:r>
    </w:p>
    <w:p w:rsidR="002F7764" w:rsidRDefault="002F7764">
      <w:pPr>
        <w:ind w:firstLine="709"/>
        <w:jc w:val="both"/>
        <w:rPr>
          <w:sz w:val="28"/>
          <w:szCs w:val="28"/>
        </w:rPr>
      </w:pPr>
    </w:p>
    <w:p w:rsidR="002F7764" w:rsidRDefault="001C7387">
      <w:pPr>
        <w:numPr>
          <w:ilvl w:val="1"/>
          <w:numId w:val="1"/>
        </w:numPr>
        <w:ind w:firstLine="0"/>
        <w:jc w:val="center"/>
      </w:pPr>
      <w:r>
        <w:rPr>
          <w:b/>
          <w:sz w:val="28"/>
        </w:rPr>
        <w:t xml:space="preserve">Исчерпывающий перечень оснований для </w:t>
      </w:r>
      <w:r>
        <w:rPr>
          <w:b/>
          <w:sz w:val="28"/>
        </w:rPr>
        <w:t xml:space="preserve">приостановления или </w:t>
      </w:r>
      <w:r>
        <w:rPr>
          <w:b/>
          <w:sz w:val="28"/>
        </w:rPr>
        <w:t>отказа в предоставлении муниципальной услуги</w:t>
      </w:r>
    </w:p>
    <w:p w:rsidR="002F7764" w:rsidRDefault="002F7764">
      <w:pPr>
        <w:ind w:firstLine="709"/>
        <w:jc w:val="both"/>
        <w:rPr>
          <w:b/>
          <w:sz w:val="28"/>
          <w:szCs w:val="28"/>
        </w:rPr>
      </w:pP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о произведённом захоронении не выдается при отсутствии врачебной справки о дате смерти </w:t>
      </w:r>
      <w:proofErr w:type="gramStart"/>
      <w:r>
        <w:rPr>
          <w:sz w:val="28"/>
          <w:szCs w:val="28"/>
        </w:rPr>
        <w:t>умершего</w:t>
      </w:r>
      <w:proofErr w:type="gramEnd"/>
      <w:r>
        <w:rPr>
          <w:sz w:val="28"/>
          <w:szCs w:val="28"/>
        </w:rPr>
        <w:t>.</w:t>
      </w:r>
    </w:p>
    <w:p w:rsidR="002F7764" w:rsidRDefault="002F7764">
      <w:pPr>
        <w:ind w:firstLine="709"/>
        <w:jc w:val="both"/>
        <w:rPr>
          <w:rFonts w:ascii="Calibri" w:hAnsi="Calibri" w:cs="Calibri"/>
          <w:sz w:val="28"/>
          <w:szCs w:val="28"/>
        </w:rPr>
      </w:pPr>
    </w:p>
    <w:p w:rsidR="002F7764" w:rsidRDefault="001C7387">
      <w:pPr>
        <w:jc w:val="center"/>
      </w:pPr>
      <w:r>
        <w:rPr>
          <w:b/>
          <w:sz w:val="28"/>
        </w:rPr>
        <w:lastRenderedPageBreak/>
        <w:t>2.9. Порядок, размер</w:t>
      </w:r>
      <w:r>
        <w:rPr>
          <w:b/>
          <w:sz w:val="28"/>
        </w:rPr>
        <w:t xml:space="preserve"> и основания взимания платы </w:t>
      </w:r>
      <w:proofErr w:type="gramStart"/>
      <w:r>
        <w:rPr>
          <w:b/>
          <w:sz w:val="28"/>
        </w:rPr>
        <w:t>за</w:t>
      </w:r>
      <w:proofErr w:type="gramEnd"/>
    </w:p>
    <w:p w:rsidR="002F7764" w:rsidRDefault="001C7387">
      <w:pPr>
        <w:jc w:val="center"/>
        <w:rPr>
          <w:b/>
          <w:sz w:val="28"/>
        </w:rPr>
      </w:pPr>
      <w:r>
        <w:rPr>
          <w:b/>
          <w:sz w:val="28"/>
        </w:rPr>
        <w:t>предоставление муниципальной услуги</w:t>
      </w:r>
    </w:p>
    <w:p w:rsidR="002F7764" w:rsidRDefault="002F7764">
      <w:pPr>
        <w:ind w:firstLine="709"/>
        <w:jc w:val="center"/>
        <w:rPr>
          <w:b/>
          <w:sz w:val="28"/>
        </w:rPr>
      </w:pP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Муниципальная услуга </w:t>
      </w:r>
      <w:r>
        <w:rPr>
          <w:sz w:val="28"/>
        </w:rPr>
        <w:t>«</w:t>
      </w:r>
      <w:r>
        <w:rPr>
          <w:sz w:val="28"/>
          <w:szCs w:val="28"/>
        </w:rPr>
        <w:t>Организация ритуальных услуг и содержание мест захоронения на территории муниципального образования Ащебутакский сельсовет Домбаровского района Оренбургской области</w:t>
      </w:r>
      <w:r>
        <w:rPr>
          <w:sz w:val="28"/>
        </w:rPr>
        <w:t xml:space="preserve">» </w:t>
      </w:r>
      <w:r>
        <w:rPr>
          <w:sz w:val="28"/>
        </w:rPr>
        <w:t>предоставляется на бесплатной основе.</w:t>
      </w:r>
    </w:p>
    <w:p w:rsidR="002F7764" w:rsidRDefault="002F7764">
      <w:pPr>
        <w:ind w:firstLine="709"/>
        <w:jc w:val="both"/>
        <w:rPr>
          <w:sz w:val="28"/>
          <w:szCs w:val="28"/>
        </w:rPr>
      </w:pPr>
    </w:p>
    <w:p w:rsidR="002F7764" w:rsidRDefault="001C7387">
      <w:pPr>
        <w:jc w:val="center"/>
        <w:rPr>
          <w:b/>
          <w:sz w:val="28"/>
        </w:rPr>
      </w:pPr>
      <w:r>
        <w:rPr>
          <w:b/>
          <w:sz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</w:t>
      </w:r>
    </w:p>
    <w:p w:rsidR="002F7764" w:rsidRDefault="002F7764">
      <w:pPr>
        <w:ind w:firstLine="709"/>
        <w:jc w:val="both"/>
        <w:rPr>
          <w:b/>
          <w:sz w:val="28"/>
        </w:rPr>
      </w:pPr>
    </w:p>
    <w:p w:rsidR="002F7764" w:rsidRDefault="001C7387">
      <w:pPr>
        <w:ind w:firstLine="709"/>
        <w:jc w:val="both"/>
      </w:pPr>
      <w:r>
        <w:rPr>
          <w:sz w:val="28"/>
        </w:rPr>
        <w:t xml:space="preserve">Максимальный срок ожидания в очереди при подаче документов на получение муниципальной услуги – </w:t>
      </w:r>
      <w:r>
        <w:rPr>
          <w:sz w:val="28"/>
        </w:rPr>
        <w:t>30</w:t>
      </w:r>
      <w:r>
        <w:rPr>
          <w:sz w:val="28"/>
        </w:rPr>
        <w:t xml:space="preserve"> минут.</w:t>
      </w:r>
    </w:p>
    <w:p w:rsidR="002F7764" w:rsidRDefault="001C7387">
      <w:pPr>
        <w:ind w:firstLine="709"/>
        <w:jc w:val="both"/>
        <w:rPr>
          <w:sz w:val="28"/>
        </w:rPr>
      </w:pPr>
      <w:r>
        <w:rPr>
          <w:sz w:val="28"/>
        </w:rPr>
        <w:t xml:space="preserve">Максимальный срок ожидания в очереди при получении результата предоставления муниципальной услуги – 15 минут. </w:t>
      </w:r>
    </w:p>
    <w:p w:rsidR="002F7764" w:rsidRDefault="002F7764">
      <w:pPr>
        <w:ind w:firstLine="709"/>
        <w:jc w:val="both"/>
        <w:rPr>
          <w:sz w:val="28"/>
        </w:rPr>
      </w:pPr>
    </w:p>
    <w:p w:rsidR="002F7764" w:rsidRDefault="001C7387">
      <w:pPr>
        <w:jc w:val="center"/>
      </w:pPr>
      <w:r>
        <w:rPr>
          <w:b/>
          <w:sz w:val="28"/>
        </w:rPr>
        <w:t xml:space="preserve">2.11. </w:t>
      </w:r>
      <w:r>
        <w:rPr>
          <w:b/>
          <w:sz w:val="28"/>
        </w:rPr>
        <w:t xml:space="preserve">Срок </w:t>
      </w:r>
      <w:r>
        <w:rPr>
          <w:b/>
          <w:sz w:val="28"/>
        </w:rPr>
        <w:t xml:space="preserve">и порядок </w:t>
      </w:r>
      <w:r>
        <w:rPr>
          <w:b/>
          <w:sz w:val="28"/>
        </w:rPr>
        <w:t xml:space="preserve">регистрации </w:t>
      </w:r>
      <w:r>
        <w:rPr>
          <w:b/>
          <w:sz w:val="28"/>
        </w:rPr>
        <w:t>заявле</w:t>
      </w:r>
      <w:r>
        <w:rPr>
          <w:b/>
          <w:sz w:val="28"/>
        </w:rPr>
        <w:t xml:space="preserve">ния </w:t>
      </w:r>
      <w:r>
        <w:rPr>
          <w:b/>
          <w:sz w:val="28"/>
        </w:rPr>
        <w:t xml:space="preserve">о предоставлении муниципальной услуги </w:t>
      </w:r>
    </w:p>
    <w:p w:rsidR="002F7764" w:rsidRDefault="002F7764">
      <w:pPr>
        <w:ind w:firstLine="709"/>
        <w:rPr>
          <w:b/>
          <w:sz w:val="28"/>
        </w:rPr>
      </w:pPr>
    </w:p>
    <w:p w:rsidR="002F7764" w:rsidRDefault="001C7387">
      <w:pPr>
        <w:ind w:firstLine="709"/>
      </w:pPr>
      <w:r>
        <w:rPr>
          <w:sz w:val="28"/>
        </w:rPr>
        <w:t>Р</w:t>
      </w:r>
      <w:r>
        <w:rPr>
          <w:sz w:val="28"/>
        </w:rPr>
        <w:t>егистраци</w:t>
      </w:r>
      <w:r>
        <w:rPr>
          <w:sz w:val="28"/>
        </w:rPr>
        <w:t>я</w:t>
      </w:r>
      <w:r>
        <w:rPr>
          <w:sz w:val="28"/>
        </w:rPr>
        <w:t xml:space="preserve"> запроса заявителя о предоставлении </w:t>
      </w:r>
      <w:proofErr w:type="spellStart"/>
      <w:r>
        <w:rPr>
          <w:sz w:val="28"/>
        </w:rPr>
        <w:t>муниципальнойуслуги</w:t>
      </w:r>
      <w:proofErr w:type="spellEnd"/>
      <w:r>
        <w:rPr>
          <w:sz w:val="28"/>
        </w:rPr>
        <w:t xml:space="preserve"> – в течение </w:t>
      </w:r>
      <w:r>
        <w:rPr>
          <w:sz w:val="28"/>
        </w:rPr>
        <w:t>30 минут</w:t>
      </w:r>
      <w:r>
        <w:rPr>
          <w:sz w:val="28"/>
        </w:rPr>
        <w:t>.</w:t>
      </w:r>
    </w:p>
    <w:p w:rsidR="002F7764" w:rsidRDefault="002F7764">
      <w:pPr>
        <w:ind w:firstLine="709"/>
        <w:jc w:val="center"/>
        <w:rPr>
          <w:b/>
          <w:sz w:val="28"/>
        </w:rPr>
      </w:pPr>
    </w:p>
    <w:p w:rsidR="002F7764" w:rsidRDefault="001C7387">
      <w:pPr>
        <w:jc w:val="center"/>
        <w:rPr>
          <w:b/>
          <w:sz w:val="28"/>
        </w:rPr>
      </w:pPr>
      <w:r>
        <w:rPr>
          <w:b/>
          <w:sz w:val="28"/>
        </w:rPr>
        <w:t>2.12.</w:t>
      </w:r>
      <w:r>
        <w:rPr>
          <w:b/>
          <w:sz w:val="28"/>
        </w:rPr>
        <w:tab/>
        <w:t xml:space="preserve">Требования к </w:t>
      </w:r>
      <w:r>
        <w:rPr>
          <w:b/>
          <w:sz w:val="28"/>
        </w:rPr>
        <w:t>помещениям, в которых</w:t>
      </w:r>
      <w:r>
        <w:rPr>
          <w:b/>
          <w:sz w:val="28"/>
        </w:rPr>
        <w:t xml:space="preserve"> предоставл</w:t>
      </w:r>
      <w:r>
        <w:rPr>
          <w:b/>
          <w:sz w:val="28"/>
        </w:rPr>
        <w:t>яется</w:t>
      </w:r>
    </w:p>
    <w:p w:rsidR="002F7764" w:rsidRDefault="001C7387">
      <w:pPr>
        <w:jc w:val="center"/>
        <w:rPr>
          <w:b/>
          <w:sz w:val="28"/>
        </w:rPr>
      </w:pPr>
      <w:r>
        <w:rPr>
          <w:b/>
          <w:sz w:val="28"/>
        </w:rPr>
        <w:t>муниципальн</w:t>
      </w:r>
      <w:r>
        <w:rPr>
          <w:b/>
          <w:sz w:val="28"/>
        </w:rPr>
        <w:t xml:space="preserve">ая </w:t>
      </w:r>
      <w:r>
        <w:rPr>
          <w:b/>
          <w:sz w:val="28"/>
        </w:rPr>
        <w:t>услуг</w:t>
      </w:r>
      <w:r>
        <w:rPr>
          <w:b/>
          <w:sz w:val="28"/>
        </w:rPr>
        <w:t>а, к месту ожидания и приема заявителей</w:t>
      </w:r>
    </w:p>
    <w:p w:rsidR="002F7764" w:rsidRDefault="002F7764">
      <w:pPr>
        <w:ind w:firstLine="709"/>
        <w:jc w:val="both"/>
        <w:rPr>
          <w:b/>
          <w:sz w:val="28"/>
        </w:rPr>
      </w:pPr>
    </w:p>
    <w:p w:rsidR="002F7764" w:rsidRDefault="001C7387">
      <w:pPr>
        <w:ind w:firstLine="709"/>
        <w:jc w:val="both"/>
      </w:pPr>
      <w:r>
        <w:rPr>
          <w:sz w:val="28"/>
        </w:rPr>
        <w:t xml:space="preserve">Прием граждан осуществляется в </w:t>
      </w:r>
      <w:r>
        <w:rPr>
          <w:sz w:val="28"/>
        </w:rPr>
        <w:t>здании администрации.</w:t>
      </w:r>
    </w:p>
    <w:p w:rsidR="002F7764" w:rsidRDefault="001C7387">
      <w:pPr>
        <w:ind w:firstLine="709"/>
        <w:jc w:val="both"/>
        <w:rPr>
          <w:sz w:val="28"/>
        </w:rPr>
      </w:pPr>
      <w:r>
        <w:rPr>
          <w:sz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</w:t>
      </w:r>
      <w:r>
        <w:rPr>
          <w:sz w:val="28"/>
        </w:rPr>
        <w:t>истемой и средствами пожаротушения.</w:t>
      </w:r>
    </w:p>
    <w:p w:rsidR="002F7764" w:rsidRDefault="001C7387">
      <w:pPr>
        <w:ind w:firstLine="709"/>
        <w:jc w:val="both"/>
        <w:rPr>
          <w:sz w:val="28"/>
        </w:rPr>
      </w:pPr>
      <w:r>
        <w:rPr>
          <w:sz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2F7764" w:rsidRDefault="001C7387">
      <w:pPr>
        <w:ind w:firstLine="709"/>
        <w:jc w:val="both"/>
        <w:rPr>
          <w:sz w:val="28"/>
        </w:rPr>
      </w:pPr>
      <w:r>
        <w:rPr>
          <w:sz w:val="28"/>
        </w:rPr>
        <w:t>При возможности около здания организуются парковочные места для автотранспорта. Доступ заявителей</w:t>
      </w:r>
      <w:r>
        <w:rPr>
          <w:sz w:val="28"/>
        </w:rPr>
        <w:t xml:space="preserve"> к парковочным местам является бесплатным.</w:t>
      </w:r>
    </w:p>
    <w:p w:rsidR="002F7764" w:rsidRDefault="001C7387">
      <w:pPr>
        <w:ind w:firstLine="709"/>
        <w:jc w:val="both"/>
        <w:rPr>
          <w:sz w:val="28"/>
        </w:rPr>
      </w:pPr>
      <w:r>
        <w:rPr>
          <w:sz w:val="28"/>
        </w:rPr>
        <w:t>Центральный вход в здание должен быть оборудован информационной табличкой (вывеской), содержащей информацию о наименовании.</w:t>
      </w:r>
    </w:p>
    <w:p w:rsidR="002F7764" w:rsidRDefault="001C7387">
      <w:pPr>
        <w:ind w:firstLine="709"/>
        <w:jc w:val="both"/>
        <w:rPr>
          <w:sz w:val="28"/>
        </w:rPr>
      </w:pPr>
      <w:r>
        <w:rPr>
          <w:sz w:val="28"/>
        </w:rPr>
        <w:t>В помещениях для ожидания заявителям отводятся места, оборудованные стульями, кресельными</w:t>
      </w:r>
      <w:r>
        <w:rPr>
          <w:sz w:val="28"/>
        </w:rPr>
        <w:t xml:space="preserve"> секциями. В местах ожидания имеются средства для оказания первой помощи и доступные места общего пользования.</w:t>
      </w:r>
    </w:p>
    <w:p w:rsidR="002F7764" w:rsidRDefault="001C7387">
      <w:pPr>
        <w:ind w:firstLine="709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2F7764" w:rsidRDefault="001C7387">
      <w:pPr>
        <w:ind w:firstLine="709"/>
        <w:jc w:val="both"/>
      </w:pPr>
      <w:r>
        <w:rPr>
          <w:sz w:val="28"/>
        </w:rPr>
        <w:t>-</w:t>
      </w:r>
      <w:r>
        <w:rPr>
          <w:sz w:val="28"/>
        </w:rPr>
        <w:t>информационными стендами, на котор</w:t>
      </w:r>
      <w:r>
        <w:rPr>
          <w:sz w:val="28"/>
        </w:rPr>
        <w:t xml:space="preserve">ых размещается визуальная и </w:t>
      </w:r>
      <w:r>
        <w:rPr>
          <w:sz w:val="28"/>
        </w:rPr>
        <w:lastRenderedPageBreak/>
        <w:t>текстовая информация;</w:t>
      </w:r>
    </w:p>
    <w:p w:rsidR="002F7764" w:rsidRDefault="001C7387">
      <w:pPr>
        <w:ind w:firstLine="709"/>
        <w:jc w:val="both"/>
      </w:pPr>
      <w:r>
        <w:rPr>
          <w:sz w:val="28"/>
        </w:rPr>
        <w:t>-</w:t>
      </w:r>
      <w:r>
        <w:rPr>
          <w:sz w:val="28"/>
        </w:rPr>
        <w:t>стульями и столами для оформления документов.</w:t>
      </w:r>
    </w:p>
    <w:p w:rsidR="002F7764" w:rsidRDefault="001C7387">
      <w:pPr>
        <w:ind w:firstLine="709"/>
        <w:jc w:val="both"/>
        <w:rPr>
          <w:sz w:val="28"/>
        </w:rPr>
      </w:pPr>
      <w:r>
        <w:rPr>
          <w:sz w:val="28"/>
        </w:rPr>
        <w:t>К информационным стендам должна быть обеспечена возможность свободного доступа граждан.</w:t>
      </w:r>
    </w:p>
    <w:p w:rsidR="002F7764" w:rsidRDefault="001C7387">
      <w:pPr>
        <w:ind w:firstLine="709"/>
        <w:jc w:val="both"/>
        <w:rPr>
          <w:sz w:val="28"/>
        </w:rPr>
      </w:pPr>
      <w:r>
        <w:rPr>
          <w:sz w:val="28"/>
        </w:rPr>
        <w:t>На информационных стендах, а также на официальных сайтах в сети Интерне</w:t>
      </w:r>
      <w:r>
        <w:rPr>
          <w:sz w:val="28"/>
        </w:rPr>
        <w:t>т размещается следующая обязательная информация:</w:t>
      </w:r>
    </w:p>
    <w:p w:rsidR="002F7764" w:rsidRDefault="001C7387">
      <w:pPr>
        <w:ind w:firstLine="709"/>
        <w:jc w:val="both"/>
      </w:pPr>
      <w:r>
        <w:rPr>
          <w:sz w:val="28"/>
        </w:rPr>
        <w:t>-</w:t>
      </w:r>
      <w:r>
        <w:rPr>
          <w:sz w:val="28"/>
        </w:rPr>
        <w:t xml:space="preserve">номера телефонов, факсов, электронной почты </w:t>
      </w:r>
      <w:r>
        <w:rPr>
          <w:sz w:val="28"/>
        </w:rPr>
        <w:t>администрации</w:t>
      </w:r>
      <w:r>
        <w:rPr>
          <w:sz w:val="28"/>
        </w:rPr>
        <w:t xml:space="preserve">; </w:t>
      </w:r>
    </w:p>
    <w:p w:rsidR="002F7764" w:rsidRDefault="001C7387">
      <w:pPr>
        <w:ind w:firstLine="709"/>
        <w:jc w:val="both"/>
      </w:pPr>
      <w:r>
        <w:rPr>
          <w:sz w:val="28"/>
        </w:rPr>
        <w:t>-</w:t>
      </w:r>
      <w:r>
        <w:rPr>
          <w:sz w:val="28"/>
        </w:rPr>
        <w:t>режим работы;</w:t>
      </w:r>
    </w:p>
    <w:p w:rsidR="002F7764" w:rsidRDefault="001C7387">
      <w:pPr>
        <w:ind w:firstLine="709"/>
        <w:jc w:val="both"/>
      </w:pPr>
      <w:r>
        <w:rPr>
          <w:sz w:val="28"/>
        </w:rPr>
        <w:t>-</w:t>
      </w:r>
      <w:r>
        <w:rPr>
          <w:sz w:val="28"/>
        </w:rPr>
        <w:t>графики личного приема граждан уполномоченными должностными лицами; фамилии, имена, отчества и должности лиц, осуществляющих прием</w:t>
      </w:r>
      <w:r>
        <w:rPr>
          <w:sz w:val="28"/>
        </w:rPr>
        <w:t xml:space="preserve"> письменных обращений граждан и устное информирование граждан;</w:t>
      </w:r>
    </w:p>
    <w:p w:rsidR="002F7764" w:rsidRDefault="001C7387">
      <w:pPr>
        <w:ind w:firstLine="709"/>
        <w:jc w:val="both"/>
      </w:pPr>
      <w:r>
        <w:rPr>
          <w:sz w:val="28"/>
        </w:rPr>
        <w:t>-</w:t>
      </w:r>
      <w:r>
        <w:rPr>
          <w:sz w:val="28"/>
        </w:rPr>
        <w:t>настоящий административный регламент.</w:t>
      </w:r>
    </w:p>
    <w:p w:rsidR="002F7764" w:rsidRDefault="001C7387">
      <w:pPr>
        <w:ind w:firstLine="709"/>
        <w:jc w:val="both"/>
        <w:rPr>
          <w:sz w:val="28"/>
        </w:rPr>
      </w:pPr>
      <w:r>
        <w:rPr>
          <w:sz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</w:t>
      </w:r>
      <w:r>
        <w:rPr>
          <w:sz w:val="28"/>
        </w:rPr>
        <w:t>аявителей должно быть оборудовано стулом, иметь место для написания и размещения документов, заявлений.</w:t>
      </w:r>
    </w:p>
    <w:p w:rsidR="002F7764" w:rsidRDefault="002F7764">
      <w:pPr>
        <w:ind w:firstLine="709"/>
        <w:jc w:val="both"/>
        <w:rPr>
          <w:sz w:val="28"/>
        </w:rPr>
      </w:pPr>
    </w:p>
    <w:p w:rsidR="002F7764" w:rsidRDefault="001C7387">
      <w:pPr>
        <w:jc w:val="center"/>
      </w:pPr>
      <w:r>
        <w:rPr>
          <w:b/>
          <w:sz w:val="28"/>
        </w:rPr>
        <w:t xml:space="preserve">2.14. </w:t>
      </w:r>
      <w:r>
        <w:rPr>
          <w:b/>
          <w:sz w:val="28"/>
        </w:rPr>
        <w:t>Показатели доступности и качества муниципальн</w:t>
      </w:r>
      <w:r>
        <w:rPr>
          <w:b/>
          <w:sz w:val="28"/>
        </w:rPr>
        <w:t xml:space="preserve">ой </w:t>
      </w:r>
      <w:r>
        <w:rPr>
          <w:b/>
          <w:sz w:val="28"/>
        </w:rPr>
        <w:t>услуг</w:t>
      </w:r>
      <w:r>
        <w:rPr>
          <w:b/>
          <w:sz w:val="28"/>
        </w:rPr>
        <w:t>и</w:t>
      </w:r>
    </w:p>
    <w:p w:rsidR="002F7764" w:rsidRDefault="002F7764">
      <w:pPr>
        <w:ind w:firstLine="709"/>
        <w:jc w:val="both"/>
        <w:rPr>
          <w:b/>
          <w:sz w:val="28"/>
        </w:rPr>
      </w:pPr>
    </w:p>
    <w:p w:rsidR="002F7764" w:rsidRDefault="001C7387">
      <w:pPr>
        <w:ind w:firstLine="709"/>
        <w:jc w:val="both"/>
        <w:rPr>
          <w:sz w:val="28"/>
        </w:rPr>
      </w:pPr>
      <w:r>
        <w:rPr>
          <w:sz w:val="28"/>
        </w:rPr>
        <w:t xml:space="preserve">Качественной предоставляемая муниципальная услуга признается при предоставлении услуги в </w:t>
      </w:r>
      <w:r>
        <w:rPr>
          <w:sz w:val="28"/>
        </w:rPr>
        <w:t>сроки, определенные п</w:t>
      </w:r>
      <w:r>
        <w:rPr>
          <w:sz w:val="28"/>
        </w:rPr>
        <w:t>унктом</w:t>
      </w:r>
      <w:r>
        <w:rPr>
          <w:sz w:val="28"/>
        </w:rPr>
        <w:t xml:space="preserve">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2F7764" w:rsidRDefault="002F7764">
      <w:pPr>
        <w:ind w:firstLine="709"/>
        <w:jc w:val="both"/>
        <w:rPr>
          <w:sz w:val="28"/>
        </w:rPr>
      </w:pPr>
    </w:p>
    <w:p w:rsidR="002F7764" w:rsidRDefault="001C7387">
      <w:pPr>
        <w:jc w:val="center"/>
        <w:rPr>
          <w:b/>
          <w:sz w:val="28"/>
        </w:rPr>
      </w:pPr>
      <w:r>
        <w:rPr>
          <w:b/>
          <w:sz w:val="28"/>
        </w:rPr>
        <w:t>2.1</w:t>
      </w:r>
      <w:r>
        <w:rPr>
          <w:b/>
          <w:sz w:val="28"/>
        </w:rPr>
        <w:t>5.</w:t>
      </w:r>
      <w:r>
        <w:rPr>
          <w:b/>
          <w:sz w:val="28"/>
        </w:rPr>
        <w:tab/>
        <w:t>Иные требования, в том числе учитывающие особенности пред</w:t>
      </w:r>
      <w:r>
        <w:rPr>
          <w:b/>
          <w:sz w:val="28"/>
        </w:rPr>
        <w:t>оставления муниципальных услуг в многофункциональных центрах</w:t>
      </w:r>
      <w:r>
        <w:rPr>
          <w:b/>
          <w:sz w:val="28"/>
        </w:rPr>
        <w:t xml:space="preserve"> предоставления муниципальных услуг</w:t>
      </w:r>
      <w:r>
        <w:rPr>
          <w:b/>
          <w:sz w:val="28"/>
        </w:rPr>
        <w:t xml:space="preserve"> и особенности предоставления муниципальных услуг в электронной форме</w:t>
      </w:r>
    </w:p>
    <w:p w:rsidR="002F7764" w:rsidRDefault="002F7764">
      <w:pPr>
        <w:ind w:firstLine="709"/>
        <w:jc w:val="center"/>
        <w:rPr>
          <w:b/>
          <w:sz w:val="28"/>
        </w:rPr>
      </w:pPr>
    </w:p>
    <w:p w:rsidR="002F7764" w:rsidRDefault="001C7387">
      <w:pPr>
        <w:ind w:firstLine="709"/>
        <w:jc w:val="both"/>
      </w:pPr>
      <w:r>
        <w:rPr>
          <w:sz w:val="28"/>
        </w:rPr>
        <w:t>Предоставление муниципальной услуги в многофункциональном центре не предусмотрено.</w:t>
      </w:r>
    </w:p>
    <w:p w:rsidR="002F7764" w:rsidRDefault="002F7764">
      <w:pPr>
        <w:ind w:firstLine="709"/>
        <w:jc w:val="both"/>
        <w:rPr>
          <w:sz w:val="28"/>
        </w:rPr>
      </w:pPr>
    </w:p>
    <w:p w:rsidR="002F7764" w:rsidRDefault="001C7387">
      <w:pPr>
        <w:jc w:val="center"/>
      </w:pPr>
      <w:r>
        <w:rPr>
          <w:b/>
          <w:sz w:val="28"/>
        </w:rPr>
        <w:t>3.</w:t>
      </w:r>
      <w:r>
        <w:rPr>
          <w:b/>
          <w:sz w:val="28"/>
        </w:rPr>
        <w:t>Сост</w:t>
      </w:r>
      <w:r>
        <w:rPr>
          <w:b/>
          <w:sz w:val="28"/>
        </w:rPr>
        <w:t>ав, последовательность и сроки выполнения административных процедур, требования к порядку их выполнения</w:t>
      </w:r>
    </w:p>
    <w:p w:rsidR="002F7764" w:rsidRDefault="002F7764">
      <w:pPr>
        <w:jc w:val="center"/>
        <w:rPr>
          <w:b/>
          <w:sz w:val="28"/>
        </w:rPr>
      </w:pPr>
    </w:p>
    <w:p w:rsidR="002F7764" w:rsidRDefault="001C7387">
      <w:pPr>
        <w:jc w:val="center"/>
        <w:rPr>
          <w:b/>
          <w:sz w:val="28"/>
        </w:rPr>
      </w:pPr>
      <w:r>
        <w:rPr>
          <w:b/>
          <w:sz w:val="28"/>
        </w:rPr>
        <w:t>3.1. Состав и последовательность административных процедур</w:t>
      </w:r>
    </w:p>
    <w:p w:rsidR="002F7764" w:rsidRDefault="002F7764">
      <w:pPr>
        <w:jc w:val="center"/>
        <w:rPr>
          <w:b/>
          <w:sz w:val="28"/>
        </w:rPr>
      </w:pP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роцедур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(действи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) по исполнению муниципальной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>: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меры по организации ритуальных </w:t>
      </w:r>
      <w:r>
        <w:rPr>
          <w:sz w:val="28"/>
          <w:szCs w:val="28"/>
        </w:rPr>
        <w:t>услуг и содержанию мест захоронения, информирование населения;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обращения заявителя;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справки о произведённом захоронении;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справки заявителю.</w:t>
      </w:r>
    </w:p>
    <w:p w:rsidR="002F7764" w:rsidRDefault="001C7387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Описаниепоследовательности</w:t>
      </w:r>
      <w:proofErr w:type="spellEnd"/>
      <w:r>
        <w:rPr>
          <w:sz w:val="28"/>
          <w:szCs w:val="28"/>
        </w:rPr>
        <w:t xml:space="preserve"> прохождения процедур исполнения муниципальной</w:t>
      </w:r>
      <w:r>
        <w:rPr>
          <w:sz w:val="28"/>
          <w:szCs w:val="28"/>
        </w:rPr>
        <w:t xml:space="preserve"> функции представлено в виде блок-схемы в приложении № 1 к настоящему Административному регламенту.</w:t>
      </w:r>
    </w:p>
    <w:p w:rsidR="002F7764" w:rsidRDefault="002F7764">
      <w:pPr>
        <w:ind w:firstLine="709"/>
        <w:jc w:val="both"/>
        <w:rPr>
          <w:b/>
          <w:color w:val="000000"/>
          <w:sz w:val="28"/>
          <w:szCs w:val="28"/>
        </w:rPr>
      </w:pPr>
    </w:p>
    <w:p w:rsidR="002F7764" w:rsidRDefault="001C7387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3.2. </w:t>
      </w:r>
      <w:r>
        <w:rPr>
          <w:b/>
          <w:sz w:val="28"/>
          <w:szCs w:val="28"/>
        </w:rPr>
        <w:t>Меры по организации ритуальных услуг и содержанию мест захоронения, информирование населения</w:t>
      </w:r>
    </w:p>
    <w:p w:rsidR="002F7764" w:rsidRDefault="002F7764">
      <w:pPr>
        <w:ind w:firstLine="709"/>
        <w:jc w:val="center"/>
        <w:rPr>
          <w:b/>
          <w:sz w:val="28"/>
          <w:szCs w:val="28"/>
        </w:rPr>
      </w:pP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Администрация: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и организует работу по под</w:t>
      </w:r>
      <w:r>
        <w:rPr>
          <w:sz w:val="28"/>
          <w:szCs w:val="28"/>
        </w:rPr>
        <w:t xml:space="preserve">держанию в </w:t>
      </w:r>
      <w:proofErr w:type="gramStart"/>
      <w:r>
        <w:rPr>
          <w:sz w:val="28"/>
          <w:szCs w:val="28"/>
        </w:rPr>
        <w:t>надлежащем</w:t>
      </w:r>
      <w:proofErr w:type="gramEnd"/>
      <w:r>
        <w:rPr>
          <w:sz w:val="28"/>
          <w:szCs w:val="28"/>
        </w:rPr>
        <w:t xml:space="preserve"> состоянием имеющихся мест захоронения (очистка территории кладбищ, подъездов к ним);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 xml:space="preserve">- осуществляет наблюдение и взаимодействие с организациями, осуществляющими деятельность в сфере оказания ритуальных услуг, в части соблюдения </w:t>
      </w:r>
      <w:r>
        <w:rPr>
          <w:sz w:val="28"/>
          <w:szCs w:val="28"/>
        </w:rPr>
        <w:t>требований и положений нормативных правовых актов и муниципальных правовых актов, регулирующих деятельность по организации ритуальных услуг;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информирование населения по вопросам организации ритуальных услуг;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согласовывает места захоронения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умерших</w:t>
      </w:r>
      <w:proofErr w:type="gramEnd"/>
      <w:r>
        <w:rPr>
          <w:sz w:val="28"/>
          <w:szCs w:val="28"/>
        </w:rPr>
        <w:t>.</w:t>
      </w:r>
    </w:p>
    <w:p w:rsidR="002F7764" w:rsidRDefault="001C7387">
      <w:pPr>
        <w:tabs>
          <w:tab w:val="left" w:pos="15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7764" w:rsidRDefault="002F7764">
      <w:pPr>
        <w:tabs>
          <w:tab w:val="left" w:pos="1590"/>
        </w:tabs>
        <w:ind w:firstLine="709"/>
        <w:jc w:val="both"/>
        <w:rPr>
          <w:sz w:val="28"/>
          <w:szCs w:val="28"/>
        </w:rPr>
      </w:pPr>
    </w:p>
    <w:p w:rsidR="002F7764" w:rsidRDefault="001C7387">
      <w:pPr>
        <w:jc w:val="center"/>
      </w:pPr>
      <w:r>
        <w:rPr>
          <w:b/>
          <w:sz w:val="28"/>
          <w:szCs w:val="28"/>
        </w:rPr>
        <w:t>3.3. Прием и регистрация обращения заявителя</w:t>
      </w:r>
    </w:p>
    <w:p w:rsidR="002F7764" w:rsidRDefault="002F7764">
      <w:pPr>
        <w:ind w:firstLine="709"/>
        <w:jc w:val="center"/>
        <w:rPr>
          <w:b/>
          <w:sz w:val="28"/>
          <w:szCs w:val="28"/>
        </w:rPr>
      </w:pP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оказания муниципальной услуги является письменное или личное (устное) обращение заявителей.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 излагается в свободной форме на имя главы сельского поселения.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Для вы</w:t>
      </w:r>
      <w:r>
        <w:rPr>
          <w:sz w:val="28"/>
          <w:szCs w:val="28"/>
        </w:rPr>
        <w:t xml:space="preserve">дачи справки о произведённом захоронении заявитель обязан предъявить врачебную справку о дате смерти </w:t>
      </w:r>
      <w:proofErr w:type="gramStart"/>
      <w:r>
        <w:rPr>
          <w:sz w:val="28"/>
          <w:szCs w:val="28"/>
        </w:rPr>
        <w:t>умершего</w:t>
      </w:r>
      <w:proofErr w:type="gramEnd"/>
      <w:r>
        <w:rPr>
          <w:sz w:val="28"/>
          <w:szCs w:val="28"/>
        </w:rPr>
        <w:t>.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Представленный документы регистрируются ответственным специалистом администрации в срок не более 15 минут и передаются для наложении резолюции гл</w:t>
      </w:r>
      <w:r>
        <w:rPr>
          <w:sz w:val="28"/>
          <w:szCs w:val="28"/>
        </w:rPr>
        <w:t>аве сельского поселения.</w:t>
      </w:r>
      <w:proofErr w:type="gramEnd"/>
    </w:p>
    <w:p w:rsidR="002F7764" w:rsidRDefault="002F7764">
      <w:pPr>
        <w:ind w:firstLine="709"/>
        <w:jc w:val="both"/>
        <w:rPr>
          <w:sz w:val="28"/>
          <w:szCs w:val="28"/>
        </w:rPr>
      </w:pPr>
    </w:p>
    <w:p w:rsidR="002F7764" w:rsidRDefault="001C7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 Подготовка справки</w:t>
      </w:r>
    </w:p>
    <w:p w:rsidR="002F7764" w:rsidRDefault="002F7764">
      <w:pPr>
        <w:jc w:val="center"/>
        <w:rPr>
          <w:b/>
          <w:sz w:val="28"/>
          <w:szCs w:val="28"/>
        </w:rPr>
      </w:pP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На основании письменной резолюции главы сельского поселения или устного поручения главы сельского поселения при устном обращении специалист администрации готовит справку по вопросам оказания ритуальных усл</w:t>
      </w:r>
      <w:r>
        <w:rPr>
          <w:sz w:val="28"/>
          <w:szCs w:val="28"/>
        </w:rPr>
        <w:t>уг, о произведенном захоронении для предъявления в Пенсионный фонд, орган социальной защиты или месту работы по форме согласно приложению №2 к настоящему регламенту. Справка оформляется за подписью главы сельского поселения.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 xml:space="preserve">Срок исполнения процедуры – не </w:t>
      </w:r>
      <w:r>
        <w:rPr>
          <w:sz w:val="28"/>
          <w:szCs w:val="28"/>
        </w:rPr>
        <w:t xml:space="preserve">более 3 календарных дней. </w:t>
      </w:r>
    </w:p>
    <w:p w:rsidR="002F7764" w:rsidRDefault="002F7764">
      <w:pPr>
        <w:ind w:firstLine="709"/>
        <w:jc w:val="both"/>
        <w:rPr>
          <w:sz w:val="28"/>
          <w:szCs w:val="28"/>
        </w:rPr>
      </w:pPr>
    </w:p>
    <w:p w:rsidR="002F7764" w:rsidRDefault="001C7387">
      <w:pPr>
        <w:jc w:val="center"/>
      </w:pPr>
      <w:r>
        <w:rPr>
          <w:b/>
          <w:sz w:val="28"/>
          <w:szCs w:val="28"/>
        </w:rPr>
        <w:t>3.5. Выдача справки заявителю</w:t>
      </w:r>
    </w:p>
    <w:p w:rsidR="002F7764" w:rsidRDefault="002F7764">
      <w:pPr>
        <w:ind w:firstLine="709"/>
        <w:jc w:val="both"/>
        <w:rPr>
          <w:b/>
          <w:sz w:val="28"/>
          <w:szCs w:val="28"/>
        </w:rPr>
      </w:pP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Подготовленная справка выдаётся лично заявителю или направляется почтовым отправлением ответственным специалистом администрации в день её подписания главой сельского поселения. </w:t>
      </w:r>
    </w:p>
    <w:p w:rsidR="002F7764" w:rsidRDefault="002F7764">
      <w:pPr>
        <w:jc w:val="both"/>
        <w:rPr>
          <w:b/>
          <w:sz w:val="28"/>
          <w:szCs w:val="28"/>
        </w:rPr>
      </w:pPr>
    </w:p>
    <w:p w:rsidR="002F7764" w:rsidRDefault="001C73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. Формы </w:t>
      </w:r>
      <w:r>
        <w:rPr>
          <w:b/>
          <w:bCs/>
          <w:sz w:val="28"/>
          <w:szCs w:val="28"/>
        </w:rPr>
        <w:t>контроля за исполнением муниципальной услуги</w:t>
      </w:r>
    </w:p>
    <w:p w:rsidR="002F7764" w:rsidRDefault="002F7764">
      <w:pPr>
        <w:jc w:val="center"/>
        <w:rPr>
          <w:b/>
          <w:bCs/>
          <w:sz w:val="28"/>
          <w:szCs w:val="28"/>
        </w:rPr>
      </w:pPr>
    </w:p>
    <w:p w:rsidR="002F7764" w:rsidRDefault="001C73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4.1.Порядок осуществления текущего контроля</w:t>
      </w:r>
    </w:p>
    <w:p w:rsidR="002F7764" w:rsidRDefault="002F7764">
      <w:pPr>
        <w:jc w:val="center"/>
        <w:rPr>
          <w:b/>
          <w:bCs/>
          <w:sz w:val="28"/>
          <w:szCs w:val="28"/>
        </w:rPr>
      </w:pPr>
    </w:p>
    <w:p w:rsidR="002F7764" w:rsidRDefault="001C7387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исполнением административного регламента осуществляется главой сельского поселения постоянно, на любом этапе пр</w:t>
      </w:r>
      <w:r>
        <w:rPr>
          <w:sz w:val="28"/>
          <w:szCs w:val="28"/>
        </w:rPr>
        <w:t xml:space="preserve">едоставления услуги. </w:t>
      </w:r>
    </w:p>
    <w:p w:rsidR="002F7764" w:rsidRDefault="001C73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сведения, полученные в процессе предоставления настоящей муниципальной услуги, служебная корреспонденция, устная и письменная информация специалистов, осуществляющих регламентированные действия.</w:t>
      </w:r>
    </w:p>
    <w:p w:rsidR="002F7764" w:rsidRDefault="002F7764">
      <w:pPr>
        <w:ind w:firstLine="709"/>
        <w:jc w:val="both"/>
        <w:rPr>
          <w:b/>
          <w:sz w:val="28"/>
          <w:szCs w:val="28"/>
        </w:rPr>
      </w:pPr>
    </w:p>
    <w:p w:rsidR="002F7764" w:rsidRDefault="001C7387">
      <w:pPr>
        <w:jc w:val="center"/>
      </w:pPr>
      <w:r>
        <w:rPr>
          <w:b/>
          <w:sz w:val="28"/>
          <w:szCs w:val="28"/>
        </w:rPr>
        <w:t>4.2</w:t>
      </w:r>
      <w:r>
        <w:rPr>
          <w:b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полнотой и качеством </w:t>
      </w:r>
    </w:p>
    <w:p w:rsidR="002F7764" w:rsidRDefault="001C7387">
      <w:pPr>
        <w:jc w:val="center"/>
      </w:pPr>
      <w:r>
        <w:rPr>
          <w:b/>
          <w:sz w:val="28"/>
          <w:szCs w:val="28"/>
        </w:rPr>
        <w:t>предоставления муниципальной услуги</w:t>
      </w:r>
    </w:p>
    <w:p w:rsidR="002F7764" w:rsidRDefault="002F7764">
      <w:pPr>
        <w:ind w:firstLine="709"/>
        <w:jc w:val="both"/>
        <w:rPr>
          <w:b/>
          <w:sz w:val="28"/>
          <w:szCs w:val="28"/>
        </w:rPr>
      </w:pP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4.2.1. Основанием для проведе</w:t>
      </w:r>
      <w:r>
        <w:rPr>
          <w:sz w:val="28"/>
          <w:szCs w:val="28"/>
        </w:rPr>
        <w:t>ния плановых проверок является годовой план работы администрации.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4.2.2. Внеплановые проверки проводятся по решению главы сельского поселения на основании конкретного обращения заявителя.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 xml:space="preserve">4.2.3. При проведении проверки осуществляется контроль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- обеспеч</w:t>
      </w:r>
      <w:r>
        <w:rPr>
          <w:sz w:val="28"/>
          <w:szCs w:val="28"/>
        </w:rPr>
        <w:t>ением прав заявителей на получение муниципальной услуги;</w:t>
      </w:r>
    </w:p>
    <w:p w:rsidR="002F7764" w:rsidRDefault="001C7387">
      <w:pPr>
        <w:tabs>
          <w:tab w:val="left" w:pos="0"/>
          <w:tab w:val="left" w:pos="1134"/>
        </w:tabs>
        <w:ind w:firstLine="709"/>
        <w:jc w:val="both"/>
      </w:pPr>
      <w:r>
        <w:rPr>
          <w:sz w:val="28"/>
          <w:szCs w:val="28"/>
        </w:rPr>
        <w:t>- исполнением нормативных правовых актов, регулирующих предоставление муниципальной услуги;</w:t>
      </w:r>
    </w:p>
    <w:p w:rsidR="002F7764" w:rsidRDefault="001C7387">
      <w:pPr>
        <w:tabs>
          <w:tab w:val="left" w:pos="0"/>
          <w:tab w:val="left" w:pos="1134"/>
        </w:tabs>
        <w:ind w:firstLine="709"/>
        <w:jc w:val="both"/>
      </w:pPr>
      <w:r>
        <w:rPr>
          <w:sz w:val="28"/>
          <w:szCs w:val="28"/>
        </w:rPr>
        <w:t>- своевременностью, полнотой и качеством предоставления муниципальной услуги.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4.2.4.Результаты проведения п</w:t>
      </w:r>
      <w:r>
        <w:rPr>
          <w:sz w:val="28"/>
          <w:szCs w:val="28"/>
        </w:rPr>
        <w:t>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 администрации.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 xml:space="preserve">4.2.5. По </w:t>
      </w:r>
      <w:r>
        <w:rPr>
          <w:sz w:val="28"/>
          <w:szCs w:val="28"/>
        </w:rPr>
        <w:t>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4.2.6. Заявители могут контролировать предоставление муниципальной услуги путём получения информации о ней по телефону, по элект</w:t>
      </w:r>
      <w:r>
        <w:rPr>
          <w:sz w:val="28"/>
          <w:szCs w:val="28"/>
        </w:rPr>
        <w:t>ронной почте, путём письменных обращений.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4.2.7. Учет и анализ результатов исполнительской дисциплины ответственных должностных лиц архивного отдела, участвующих в предоставлении муниципальной услуги. </w:t>
      </w:r>
    </w:p>
    <w:p w:rsidR="002F7764" w:rsidRDefault="002F7764">
      <w:pPr>
        <w:ind w:firstLine="709"/>
        <w:jc w:val="both"/>
        <w:rPr>
          <w:sz w:val="28"/>
          <w:szCs w:val="28"/>
        </w:rPr>
      </w:pPr>
    </w:p>
    <w:p w:rsidR="002F7764" w:rsidRDefault="001C7387">
      <w:pPr>
        <w:jc w:val="center"/>
      </w:pPr>
      <w:r>
        <w:rPr>
          <w:b/>
          <w:sz w:val="28"/>
          <w:szCs w:val="28"/>
        </w:rPr>
        <w:t xml:space="preserve">4.3. Требования к порядку и формам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</w:t>
      </w:r>
      <w:r>
        <w:rPr>
          <w:b/>
          <w:sz w:val="28"/>
          <w:szCs w:val="28"/>
        </w:rPr>
        <w:t xml:space="preserve">тавлением </w:t>
      </w:r>
    </w:p>
    <w:p w:rsidR="002F7764" w:rsidRDefault="001C7387">
      <w:pPr>
        <w:jc w:val="center"/>
      </w:pPr>
      <w:r>
        <w:rPr>
          <w:b/>
          <w:sz w:val="28"/>
          <w:szCs w:val="28"/>
        </w:rPr>
        <w:t>муниципальной услуги</w:t>
      </w:r>
    </w:p>
    <w:p w:rsidR="002F7764" w:rsidRDefault="002F7764">
      <w:pPr>
        <w:jc w:val="both"/>
        <w:rPr>
          <w:b/>
          <w:sz w:val="28"/>
          <w:szCs w:val="28"/>
        </w:rPr>
      </w:pPr>
    </w:p>
    <w:p w:rsidR="002F7764" w:rsidRDefault="001C738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</w:t>
      </w:r>
      <w:r>
        <w:rPr>
          <w:sz w:val="28"/>
          <w:szCs w:val="28"/>
        </w:rPr>
        <w:t>муниципальных служащих администрации.</w:t>
      </w:r>
      <w:r>
        <w:rPr>
          <w:b/>
          <w:sz w:val="28"/>
          <w:szCs w:val="28"/>
        </w:rPr>
        <w:tab/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Система контроля предоставления муниципальной услуги включает в себя: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контрольных мероприятий;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-проверку хода и качества предоставления муниципальной услуги, в том числе сроков выполнения процедур;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оформление результатов контроля;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 xml:space="preserve">- учет и анализ результатов </w:t>
      </w:r>
      <w:r>
        <w:rPr>
          <w:spacing w:val="1"/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 услуги;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выработку и реализацию мероприятий по устранению выявленных недостатков. </w:t>
      </w:r>
    </w:p>
    <w:p w:rsidR="002F7764" w:rsidRDefault="002F7764">
      <w:pPr>
        <w:ind w:firstLine="709"/>
        <w:jc w:val="center"/>
        <w:rPr>
          <w:b/>
          <w:sz w:val="28"/>
          <w:szCs w:val="28"/>
        </w:rPr>
      </w:pPr>
    </w:p>
    <w:p w:rsidR="002F7764" w:rsidRDefault="001C7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 Ответственность должностных лиц </w:t>
      </w:r>
    </w:p>
    <w:p w:rsidR="002F7764" w:rsidRDefault="001C7387">
      <w:pPr>
        <w:jc w:val="center"/>
      </w:pPr>
      <w:r>
        <w:rPr>
          <w:b/>
          <w:sz w:val="28"/>
          <w:szCs w:val="28"/>
        </w:rPr>
        <w:t>за решения и действия (бездействие), приним</w:t>
      </w:r>
      <w:r>
        <w:rPr>
          <w:b/>
          <w:sz w:val="28"/>
          <w:szCs w:val="28"/>
        </w:rPr>
        <w:t>аемые (осуществляемые) в ходе предоставления муниципальной услуги</w:t>
      </w:r>
    </w:p>
    <w:p w:rsidR="002F7764" w:rsidRDefault="002F7764">
      <w:pPr>
        <w:ind w:firstLine="709"/>
        <w:jc w:val="center"/>
        <w:rPr>
          <w:b/>
          <w:sz w:val="28"/>
          <w:szCs w:val="28"/>
        </w:rPr>
      </w:pP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4.4.1. В случае выявления нарушений прав заявителей к виновным должностным лицам осуществляется применение мер ответственности в порядке, установленном законодательством Российской Федераци</w:t>
      </w:r>
      <w:r>
        <w:rPr>
          <w:sz w:val="28"/>
          <w:szCs w:val="28"/>
        </w:rPr>
        <w:t>и.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4.4.2. Персональная ответственность закрепляется в его должностной инструкции должностного лица в соответствии с требованиями законодательства.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4.4.3. Ответственность за предоставление муниципальной услуги и соблюдение установленных сроков её осуществле</w:t>
      </w:r>
      <w:r>
        <w:rPr>
          <w:sz w:val="28"/>
          <w:szCs w:val="28"/>
        </w:rPr>
        <w:t>ния несет должностное лицо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</w:t>
      </w:r>
      <w:r>
        <w:rPr>
          <w:sz w:val="28"/>
          <w:szCs w:val="28"/>
        </w:rPr>
        <w:t>ее</w:t>
      </w:r>
      <w:r>
        <w:rPr>
          <w:sz w:val="28"/>
          <w:szCs w:val="28"/>
        </w:rPr>
        <w:t xml:space="preserve"> муниципальную услугу.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4.4.4.Должностное лицо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ответственное за предоставление муниципальной </w:t>
      </w:r>
      <w:proofErr w:type="spellStart"/>
      <w:r>
        <w:rPr>
          <w:sz w:val="28"/>
          <w:szCs w:val="28"/>
        </w:rPr>
        <w:t>услуги</w:t>
      </w:r>
      <w:proofErr w:type="gramStart"/>
      <w:r>
        <w:rPr>
          <w:sz w:val="28"/>
          <w:szCs w:val="28"/>
        </w:rPr>
        <w:t>,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есёт</w:t>
      </w:r>
      <w:proofErr w:type="spellEnd"/>
      <w:r>
        <w:rPr>
          <w:sz w:val="28"/>
          <w:szCs w:val="28"/>
        </w:rPr>
        <w:t xml:space="preserve"> дисциплинарную ответственность за:</w:t>
      </w: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-правильность предоставления муниципальной услуги;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-соблюдение сроков </w:t>
      </w:r>
      <w:r>
        <w:rPr>
          <w:sz w:val="28"/>
          <w:szCs w:val="28"/>
        </w:rPr>
        <w:t>предоставления муниципальной услуги.</w:t>
      </w:r>
    </w:p>
    <w:p w:rsidR="002F7764" w:rsidRDefault="002F7764">
      <w:pPr>
        <w:ind w:firstLine="709"/>
        <w:rPr>
          <w:b/>
          <w:strike/>
          <w:sz w:val="28"/>
          <w:szCs w:val="28"/>
        </w:rPr>
      </w:pPr>
    </w:p>
    <w:p w:rsidR="002F7764" w:rsidRDefault="001C7387">
      <w:pPr>
        <w:jc w:val="center"/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Досудебный (внесудебный) порядок обжалования решений и действий (бездействия) должностного лица исполняющего муниципального услугу</w:t>
      </w:r>
    </w:p>
    <w:p w:rsidR="002F7764" w:rsidRDefault="002F7764">
      <w:pPr>
        <w:jc w:val="both"/>
        <w:rPr>
          <w:sz w:val="28"/>
          <w:szCs w:val="28"/>
        </w:rPr>
      </w:pPr>
    </w:p>
    <w:p w:rsidR="002F7764" w:rsidRDefault="001C7387">
      <w:pPr>
        <w:jc w:val="center"/>
      </w:pPr>
      <w:r>
        <w:rPr>
          <w:b/>
          <w:sz w:val="28"/>
          <w:szCs w:val="28"/>
        </w:rPr>
        <w:t>5.1. Информация для заинтересованных лиц об их праве на досудебное (внесудебное) об</w:t>
      </w:r>
      <w:r>
        <w:rPr>
          <w:b/>
          <w:sz w:val="28"/>
          <w:szCs w:val="28"/>
        </w:rPr>
        <w:t xml:space="preserve">жалование действий (бездействия) и решений, принятых </w:t>
      </w:r>
      <w:r>
        <w:rPr>
          <w:b/>
          <w:sz w:val="28"/>
          <w:szCs w:val="28"/>
        </w:rPr>
        <w:lastRenderedPageBreak/>
        <w:t>(осуществляемых) в ходе исполнения муниципальной услуги</w:t>
      </w:r>
    </w:p>
    <w:p w:rsidR="002F7764" w:rsidRDefault="002F7764">
      <w:pPr>
        <w:ind w:firstLine="709"/>
        <w:jc w:val="center"/>
        <w:rPr>
          <w:b/>
          <w:sz w:val="28"/>
          <w:szCs w:val="28"/>
        </w:rPr>
      </w:pP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обжаловать</w:t>
      </w:r>
      <w:r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(бездействи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) должностны</w:t>
      </w:r>
      <w:r>
        <w:rPr>
          <w:sz w:val="28"/>
          <w:szCs w:val="28"/>
        </w:rPr>
        <w:t xml:space="preserve">х </w:t>
      </w:r>
      <w:r>
        <w:rPr>
          <w:sz w:val="28"/>
          <w:szCs w:val="28"/>
        </w:rPr>
        <w:t>ли</w:t>
      </w:r>
      <w:r>
        <w:rPr>
          <w:sz w:val="28"/>
          <w:szCs w:val="28"/>
        </w:rPr>
        <w:t xml:space="preserve">ц </w:t>
      </w:r>
      <w:r>
        <w:rPr>
          <w:sz w:val="28"/>
          <w:szCs w:val="28"/>
        </w:rPr>
        <w:t>администрации при оказании муниципальной услуги</w:t>
      </w:r>
      <w:r>
        <w:rPr>
          <w:sz w:val="28"/>
          <w:szCs w:val="28"/>
        </w:rPr>
        <w:t xml:space="preserve"> в досудебном (внесудебном) поря</w:t>
      </w:r>
      <w:r>
        <w:rPr>
          <w:sz w:val="28"/>
          <w:szCs w:val="28"/>
        </w:rPr>
        <w:t xml:space="preserve">дке. </w:t>
      </w:r>
    </w:p>
    <w:p w:rsidR="002F7764" w:rsidRDefault="002F7764">
      <w:pPr>
        <w:ind w:firstLine="709"/>
        <w:jc w:val="both"/>
        <w:rPr>
          <w:sz w:val="28"/>
          <w:szCs w:val="28"/>
        </w:rPr>
      </w:pPr>
    </w:p>
    <w:p w:rsidR="002F7764" w:rsidRDefault="001C7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5.2. Предмет досудебного (внесудебного) обжалования</w:t>
      </w:r>
    </w:p>
    <w:p w:rsidR="002F7764" w:rsidRDefault="002F7764">
      <w:pPr>
        <w:ind w:firstLine="709"/>
        <w:jc w:val="center"/>
        <w:rPr>
          <w:b/>
          <w:sz w:val="28"/>
          <w:szCs w:val="28"/>
        </w:rPr>
      </w:pP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досудебного (внесудебного) обжалования являются действия (бездействие) должностных лиц администрации, а также решения, принятые администрацией при оказании муниципальной услуги.</w:t>
      </w:r>
    </w:p>
    <w:p w:rsidR="002F7764" w:rsidRDefault="002F7764">
      <w:pPr>
        <w:ind w:firstLine="709"/>
        <w:rPr>
          <w:b/>
          <w:sz w:val="28"/>
          <w:szCs w:val="28"/>
        </w:rPr>
      </w:pPr>
    </w:p>
    <w:p w:rsidR="002F7764" w:rsidRDefault="001C738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5.3. </w:t>
      </w:r>
      <w:r>
        <w:rPr>
          <w:b/>
          <w:sz w:val="28"/>
          <w:szCs w:val="28"/>
        </w:rPr>
        <w:t>Исчерпывающий перечень оснований для приостановления рассмотрения жалобы и случаев, в которых ответ на жалобу не дается</w:t>
      </w:r>
    </w:p>
    <w:p w:rsidR="002F7764" w:rsidRDefault="002F7764">
      <w:pPr>
        <w:pStyle w:val="ab"/>
        <w:spacing w:before="0" w:after="0"/>
        <w:ind w:firstLine="709"/>
        <w:jc w:val="both"/>
        <w:rPr>
          <w:b/>
          <w:sz w:val="28"/>
          <w:szCs w:val="28"/>
        </w:rPr>
      </w:pPr>
    </w:p>
    <w:p w:rsidR="002F7764" w:rsidRDefault="001C7387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письменном обращении не указаны фамилия гражданина, направившего обращение, и почтовый адрес, по которому долже</w:t>
      </w:r>
      <w:r>
        <w:rPr>
          <w:sz w:val="28"/>
          <w:szCs w:val="28"/>
        </w:rPr>
        <w:t xml:space="preserve">н быть направлен ответ, ответ на обращение не дается. </w:t>
      </w:r>
    </w:p>
    <w:p w:rsidR="002F7764" w:rsidRDefault="001C7387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</w:t>
      </w:r>
      <w:r>
        <w:rPr>
          <w:sz w:val="28"/>
          <w:szCs w:val="28"/>
        </w:rPr>
        <w:t>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F7764" w:rsidRDefault="001C7387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текст письменного обращения не поддается прочтению, ответ на обращение не дается и</w:t>
      </w:r>
      <w:r>
        <w:rPr>
          <w:sz w:val="28"/>
          <w:szCs w:val="28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r>
        <w:rPr>
          <w:sz w:val="28"/>
          <w:szCs w:val="28"/>
        </w:rPr>
        <w:t>, если его фамилия и почтовый адрес поддаются прочтению.</w:t>
      </w:r>
    </w:p>
    <w:p w:rsidR="002F7764" w:rsidRDefault="001C7387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</w:t>
      </w:r>
      <w:r>
        <w:rPr>
          <w:sz w:val="28"/>
          <w:szCs w:val="28"/>
        </w:rPr>
        <w:t>ращении не приводятся новые доводы или обстоятельства, руководитель органа местного самоуправления, либо уполномоченное на то должностное лицо вправе принять решение о безосновательности очередного обращения и прекращении переписки с гражданином по данному</w:t>
      </w:r>
      <w:r>
        <w:rPr>
          <w:sz w:val="28"/>
          <w:szCs w:val="28"/>
        </w:rPr>
        <w:t xml:space="preserve"> вопросу при условии, что указанное обращение и ранее направляемые обращения направлялись в один и тот же орган или одному и тому же должностному лицу. О данном решении уведомляется гражданин, направивший обращение.</w:t>
      </w:r>
    </w:p>
    <w:p w:rsidR="002F7764" w:rsidRDefault="001C7387">
      <w:pPr>
        <w:pStyle w:val="ab"/>
        <w:spacing w:before="0" w:after="0"/>
        <w:ind w:firstLine="709"/>
        <w:jc w:val="both"/>
      </w:pPr>
      <w:r>
        <w:rPr>
          <w:sz w:val="28"/>
          <w:szCs w:val="28"/>
        </w:rPr>
        <w:t>5.3.5.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ответ по существу </w:t>
      </w:r>
      <w:r>
        <w:rPr>
          <w:sz w:val="28"/>
          <w:szCs w:val="28"/>
        </w:rPr>
        <w:t xml:space="preserve">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6">
        <w:r>
          <w:rPr>
            <w:rStyle w:val="-"/>
            <w:sz w:val="28"/>
            <w:szCs w:val="28"/>
          </w:rPr>
          <w:t>тайну</w:t>
        </w:r>
      </w:hyperlink>
      <w:r>
        <w:rPr>
          <w:sz w:val="28"/>
          <w:szCs w:val="28"/>
        </w:rPr>
        <w:t>, гражданину, направившему обращ</w:t>
      </w:r>
      <w:r>
        <w:rPr>
          <w:sz w:val="28"/>
          <w:szCs w:val="28"/>
        </w:rPr>
        <w:t xml:space="preserve">ение, сообщается о невозможности дать </w:t>
      </w:r>
      <w:r>
        <w:rPr>
          <w:sz w:val="28"/>
          <w:szCs w:val="28"/>
        </w:rPr>
        <w:lastRenderedPageBreak/>
        <w:t>ответ по существу поставленного в нем вопроса в связи с недопустимостью разглашения указанных сведений.</w:t>
      </w:r>
    </w:p>
    <w:p w:rsidR="002F7764" w:rsidRDefault="001C7387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5.3.6.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</w:t>
      </w:r>
      <w:r>
        <w:rPr>
          <w:sz w:val="28"/>
          <w:szCs w:val="28"/>
        </w:rPr>
        <w:t>оследующем были устранены, гражданин вправе вновь направить обращение в соответствующий орган или соответствующему должностному лицу.</w:t>
      </w:r>
    </w:p>
    <w:p w:rsidR="002F7764" w:rsidRDefault="002F7764">
      <w:pPr>
        <w:ind w:firstLine="709"/>
        <w:rPr>
          <w:b/>
          <w:sz w:val="28"/>
          <w:szCs w:val="28"/>
        </w:rPr>
      </w:pPr>
    </w:p>
    <w:p w:rsidR="002F7764" w:rsidRDefault="001C7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5.4. Основания для начала процедуры досудебного (внесудебного) обжалования</w:t>
      </w:r>
    </w:p>
    <w:p w:rsidR="002F7764" w:rsidRDefault="002F7764">
      <w:pPr>
        <w:ind w:firstLine="709"/>
        <w:jc w:val="center"/>
        <w:rPr>
          <w:b/>
          <w:sz w:val="28"/>
          <w:szCs w:val="28"/>
        </w:rPr>
      </w:pPr>
    </w:p>
    <w:p w:rsidR="002F7764" w:rsidRDefault="001C7387">
      <w:pPr>
        <w:pStyle w:val="ab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Основанием для начала процедуры досудебного (</w:t>
      </w:r>
      <w:r>
        <w:rPr>
          <w:sz w:val="28"/>
          <w:szCs w:val="28"/>
        </w:rPr>
        <w:t>внесудебного) обжалования является поступление жалобы на действия (бездействие) должностных лиц, а также решения, принятые при оказании муниципальной услуги.</w:t>
      </w: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в подтверждение своих доводов заявитель прилагает к письменной жалобе докум</w:t>
      </w:r>
      <w:r>
        <w:rPr>
          <w:sz w:val="28"/>
          <w:szCs w:val="28"/>
        </w:rPr>
        <w:t>енты или их копии.</w:t>
      </w:r>
    </w:p>
    <w:p w:rsidR="002F7764" w:rsidRDefault="002F7764">
      <w:pPr>
        <w:ind w:firstLine="709"/>
        <w:jc w:val="center"/>
        <w:rPr>
          <w:b/>
          <w:sz w:val="28"/>
          <w:szCs w:val="28"/>
        </w:rPr>
      </w:pPr>
    </w:p>
    <w:p w:rsidR="002F7764" w:rsidRDefault="001C7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5.5. Права заинтересованных лиц на получение информации и документов, необходимых для обоснования и рассмотрения жалобы</w:t>
      </w:r>
    </w:p>
    <w:p w:rsidR="002F7764" w:rsidRDefault="002F7764">
      <w:pPr>
        <w:ind w:firstLine="709"/>
        <w:jc w:val="center"/>
        <w:rPr>
          <w:b/>
          <w:sz w:val="28"/>
          <w:szCs w:val="28"/>
        </w:rPr>
      </w:pPr>
    </w:p>
    <w:p w:rsidR="002F7764" w:rsidRDefault="001C7387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аявител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име</w:t>
      </w:r>
      <w:r>
        <w:rPr>
          <w:sz w:val="28"/>
          <w:szCs w:val="28"/>
        </w:rPr>
        <w:t>ет</w:t>
      </w:r>
      <w:r>
        <w:rPr>
          <w:sz w:val="28"/>
          <w:szCs w:val="28"/>
        </w:rPr>
        <w:t xml:space="preserve"> право на получение информации и документов, необходимых для обоснования и рассмотрения жалобы</w:t>
      </w:r>
      <w:r>
        <w:rPr>
          <w:sz w:val="28"/>
          <w:szCs w:val="28"/>
        </w:rPr>
        <w:t xml:space="preserve"> (претензии)</w:t>
      </w:r>
      <w:r>
        <w:rPr>
          <w:sz w:val="28"/>
          <w:szCs w:val="28"/>
        </w:rPr>
        <w:t>.</w:t>
      </w:r>
    </w:p>
    <w:p w:rsidR="002F7764" w:rsidRDefault="002F7764">
      <w:pPr>
        <w:ind w:firstLine="709"/>
        <w:jc w:val="both"/>
        <w:outlineLvl w:val="1"/>
        <w:rPr>
          <w:sz w:val="28"/>
          <w:szCs w:val="28"/>
        </w:rPr>
      </w:pPr>
    </w:p>
    <w:p w:rsidR="002F7764" w:rsidRDefault="001C7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5.6. Органы и должностные лица, которым может быть направлена жалоба заявителя в досудебном (внесудебном) порядке</w:t>
      </w:r>
    </w:p>
    <w:p w:rsidR="002F7764" w:rsidRDefault="002F7764">
      <w:pPr>
        <w:ind w:firstLine="709"/>
        <w:jc w:val="center"/>
        <w:rPr>
          <w:b/>
          <w:sz w:val="28"/>
          <w:szCs w:val="28"/>
        </w:rPr>
      </w:pP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Заявители могут обратиться с жалобой лично или направить письменное обращение главе сельского поселения по адресу:</w:t>
      </w:r>
      <w:r>
        <w:rPr>
          <w:color w:val="000000"/>
          <w:sz w:val="28"/>
          <w:szCs w:val="28"/>
        </w:rPr>
        <w:t>462700, Орен</w:t>
      </w:r>
      <w:r>
        <w:rPr>
          <w:color w:val="000000"/>
          <w:sz w:val="28"/>
          <w:szCs w:val="28"/>
        </w:rPr>
        <w:t>бургская область, Домбаровский район, село Ащебутак, улица Специалистов, дом 1.</w:t>
      </w:r>
    </w:p>
    <w:p w:rsidR="002F7764" w:rsidRDefault="001C7387">
      <w:pPr>
        <w:ind w:firstLine="709"/>
        <w:jc w:val="both"/>
      </w:pPr>
      <w:r>
        <w:rPr>
          <w:color w:val="000000"/>
          <w:sz w:val="28"/>
          <w:szCs w:val="28"/>
        </w:rPr>
        <w:t>Тел./факс 8 (35367) 2-62-30</w:t>
      </w:r>
    </w:p>
    <w:p w:rsidR="002F7764" w:rsidRPr="001C7387" w:rsidRDefault="001C7387">
      <w:pPr>
        <w:ind w:firstLine="709"/>
        <w:jc w:val="both"/>
      </w:pPr>
      <w:r>
        <w:rPr>
          <w:color w:val="000000"/>
          <w:sz w:val="28"/>
          <w:szCs w:val="28"/>
          <w:lang w:val="en-US"/>
        </w:rPr>
        <w:t>E</w:t>
      </w:r>
      <w:r w:rsidRPr="001C738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r w:rsidRPr="001C7387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  <w:lang w:val="en-US"/>
        </w:rPr>
        <w:t>ashebutak</w:t>
      </w:r>
      <w:proofErr w:type="spellEnd"/>
      <w:r w:rsidRPr="001C7387">
        <w:rPr>
          <w:color w:val="000000"/>
          <w:sz w:val="28"/>
          <w:szCs w:val="28"/>
        </w:rPr>
        <w:t>.2011@</w:t>
      </w:r>
      <w:proofErr w:type="spellStart"/>
      <w:r>
        <w:rPr>
          <w:color w:val="000000"/>
          <w:sz w:val="28"/>
          <w:szCs w:val="28"/>
          <w:lang w:val="en-US"/>
        </w:rPr>
        <w:t>yandex</w:t>
      </w:r>
      <w:proofErr w:type="spellEnd"/>
      <w:r w:rsidRPr="001C7387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1C7387">
        <w:rPr>
          <w:color w:val="000000"/>
          <w:sz w:val="28"/>
          <w:szCs w:val="28"/>
        </w:rPr>
        <w:t>.</w:t>
      </w:r>
    </w:p>
    <w:p w:rsidR="002F7764" w:rsidRDefault="002F7764">
      <w:pPr>
        <w:ind w:firstLine="709"/>
        <w:jc w:val="both"/>
        <w:rPr>
          <w:sz w:val="28"/>
          <w:szCs w:val="28"/>
        </w:rPr>
      </w:pPr>
    </w:p>
    <w:p w:rsidR="002F7764" w:rsidRDefault="002F7764">
      <w:pPr>
        <w:ind w:firstLine="709"/>
        <w:jc w:val="both"/>
        <w:rPr>
          <w:sz w:val="28"/>
          <w:szCs w:val="28"/>
        </w:rPr>
      </w:pPr>
    </w:p>
    <w:p w:rsidR="002F7764" w:rsidRDefault="001C738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5.7. Сроки рассмотрения жалобы</w:t>
      </w:r>
    </w:p>
    <w:p w:rsidR="002F7764" w:rsidRDefault="002F7764">
      <w:pPr>
        <w:ind w:firstLine="709"/>
        <w:jc w:val="center"/>
        <w:rPr>
          <w:b/>
          <w:sz w:val="28"/>
          <w:szCs w:val="28"/>
        </w:rPr>
      </w:pPr>
    </w:p>
    <w:p w:rsidR="002F7764" w:rsidRDefault="001C7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(претензии) рассматривается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15 рабочих дней со дня регистрации,</w:t>
      </w:r>
      <w:r>
        <w:rPr>
          <w:sz w:val="28"/>
          <w:szCs w:val="28"/>
        </w:rPr>
        <w:t xml:space="preserve">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</w:t>
      </w:r>
      <w:r>
        <w:rPr>
          <w:sz w:val="28"/>
          <w:szCs w:val="28"/>
        </w:rPr>
        <w:t>я установленного срока таких исправлений – в течении 5 рабочих дней со дня регистрации жалобы.»</w:t>
      </w:r>
    </w:p>
    <w:p w:rsidR="002F7764" w:rsidRDefault="002F7764">
      <w:pPr>
        <w:ind w:firstLine="709"/>
        <w:jc w:val="both"/>
        <w:rPr>
          <w:sz w:val="28"/>
          <w:szCs w:val="28"/>
        </w:rPr>
      </w:pPr>
    </w:p>
    <w:p w:rsidR="002F7764" w:rsidRDefault="001C738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5.8. Результат досудебного (внесудебного) обжалования </w:t>
      </w:r>
      <w:r>
        <w:rPr>
          <w:b/>
          <w:sz w:val="28"/>
          <w:szCs w:val="28"/>
        </w:rPr>
        <w:lastRenderedPageBreak/>
        <w:t>применительно к каждой процедуре либо инстанции обжалования</w:t>
      </w:r>
    </w:p>
    <w:p w:rsidR="002F7764" w:rsidRDefault="002F7764">
      <w:pPr>
        <w:ind w:firstLine="709"/>
        <w:jc w:val="center"/>
        <w:rPr>
          <w:b/>
          <w:sz w:val="28"/>
          <w:szCs w:val="28"/>
        </w:rPr>
      </w:pPr>
    </w:p>
    <w:p w:rsidR="002F7764" w:rsidRDefault="001C7387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досудебного (внесудебного) обжал</w:t>
      </w:r>
      <w:r>
        <w:rPr>
          <w:sz w:val="28"/>
          <w:szCs w:val="28"/>
        </w:rPr>
        <w:t>ования является решение должностных лиц, которое должно быть мотивированным, со ссылкой на законодательство, а также содержать информацию о мерах по восстановлению нарушенных действиями (бездействием) и решениями органов или должностных лиц прав и законных</w:t>
      </w:r>
      <w:r>
        <w:rPr>
          <w:sz w:val="28"/>
          <w:szCs w:val="28"/>
        </w:rPr>
        <w:t xml:space="preserve"> интересов получателей услуг.</w:t>
      </w:r>
    </w:p>
    <w:p w:rsidR="002F7764" w:rsidRDefault="001C7387">
      <w:pPr>
        <w:pStyle w:val="ConsPlusNormal0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2F7764" w:rsidRDefault="001C7387">
      <w:pPr>
        <w:pStyle w:val="ConsPlusNormal0"/>
        <w:widowControl/>
        <w:ind w:left="5669" w:firstLine="0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F7764" w:rsidRDefault="001C7387">
      <w:pPr>
        <w:pStyle w:val="ConsPlusNormal0"/>
        <w:widowControl/>
        <w:ind w:left="56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F7764" w:rsidRDefault="002F7764">
      <w:pPr>
        <w:pStyle w:val="ConsPlusNormal0"/>
        <w:widowControl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F7764" w:rsidRDefault="001C7387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2F7764" w:rsidRDefault="001C7387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2F7764" w:rsidRDefault="001C738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«Организация ритуальных услуг и содержание мест захоронения на территории </w:t>
      </w:r>
      <w:r>
        <w:rPr>
          <w:b/>
          <w:sz w:val="28"/>
          <w:szCs w:val="28"/>
        </w:rPr>
        <w:t xml:space="preserve">муниципального образования Ащебутакский сельсовет 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сельсовет</w:t>
      </w:r>
      <w:proofErr w:type="spellEnd"/>
      <w:proofErr w:type="gramEnd"/>
      <w:r>
        <w:rPr>
          <w:b/>
          <w:sz w:val="28"/>
          <w:szCs w:val="28"/>
        </w:rPr>
        <w:t xml:space="preserve"> Домбаровского района Оренбургской области»</w:t>
      </w:r>
    </w:p>
    <w:p w:rsidR="002F7764" w:rsidRDefault="002F7764">
      <w:pPr>
        <w:pStyle w:val="ConsPlusNormal0"/>
        <w:widowControl/>
        <w:ind w:firstLine="709"/>
        <w:jc w:val="center"/>
        <w:rPr>
          <w:b/>
          <w:sz w:val="28"/>
          <w:szCs w:val="28"/>
        </w:rPr>
      </w:pPr>
    </w:p>
    <w:p w:rsidR="002F7764" w:rsidRDefault="002F7764">
      <w:pPr>
        <w:ind w:firstLine="709"/>
        <w:rPr>
          <w:sz w:val="28"/>
          <w:szCs w:val="28"/>
        </w:rPr>
      </w:pPr>
    </w:p>
    <w:tbl>
      <w:tblPr>
        <w:tblW w:w="9864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/>
      </w:tblPr>
      <w:tblGrid>
        <w:gridCol w:w="9864"/>
      </w:tblGrid>
      <w:tr w:rsidR="002F7764">
        <w:tc>
          <w:tcPr>
            <w:tcW w:w="9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F7764" w:rsidRDefault="001C7387">
            <w:pPr>
              <w:ind w:firstLine="709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обращение заявителя (письменное или устное)</w:t>
            </w:r>
          </w:p>
        </w:tc>
      </w:tr>
    </w:tbl>
    <w:p w:rsidR="002F7764" w:rsidRDefault="002F7764">
      <w:pPr>
        <w:pStyle w:val="ConsPlusNonformat"/>
        <w:widowControl/>
        <w:ind w:firstLine="709"/>
        <w:jc w:val="both"/>
        <w:rPr>
          <w:sz w:val="28"/>
          <w:szCs w:val="28"/>
        </w:rPr>
      </w:pPr>
    </w:p>
    <w:p w:rsidR="002F7764" w:rsidRPr="001C7387" w:rsidRDefault="002F7764">
      <w:pPr>
        <w:ind w:firstLine="709"/>
        <w:jc w:val="center"/>
        <w:rPr>
          <w:sz w:val="28"/>
          <w:szCs w:val="28"/>
        </w:rPr>
      </w:pPr>
    </w:p>
    <w:tbl>
      <w:tblPr>
        <w:tblW w:w="9864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/>
      </w:tblPr>
      <w:tblGrid>
        <w:gridCol w:w="9864"/>
      </w:tblGrid>
      <w:tr w:rsidR="002F7764">
        <w:tc>
          <w:tcPr>
            <w:tcW w:w="9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F7764" w:rsidRDefault="001C7387">
            <w:pPr>
              <w:ind w:firstLine="709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прием и регистрация обращения заявителя администрацией</w:t>
            </w:r>
          </w:p>
        </w:tc>
      </w:tr>
    </w:tbl>
    <w:p w:rsidR="002F7764" w:rsidRDefault="002F7764">
      <w:pPr>
        <w:ind w:firstLine="709"/>
        <w:rPr>
          <w:sz w:val="28"/>
          <w:szCs w:val="28"/>
        </w:rPr>
      </w:pPr>
    </w:p>
    <w:p w:rsidR="002F7764" w:rsidRDefault="002F7764">
      <w:pPr>
        <w:ind w:firstLine="709"/>
        <w:rPr>
          <w:sz w:val="28"/>
          <w:szCs w:val="28"/>
        </w:rPr>
      </w:pPr>
    </w:p>
    <w:tbl>
      <w:tblPr>
        <w:tblW w:w="9864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/>
      </w:tblPr>
      <w:tblGrid>
        <w:gridCol w:w="9864"/>
      </w:tblGrid>
      <w:tr w:rsidR="002F7764">
        <w:tc>
          <w:tcPr>
            <w:tcW w:w="9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F7764" w:rsidRDefault="001C7387">
            <w:pPr>
              <w:ind w:firstLine="709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подготовка справки</w:t>
            </w:r>
          </w:p>
        </w:tc>
      </w:tr>
    </w:tbl>
    <w:p w:rsidR="002F7764" w:rsidRDefault="002F7764">
      <w:pPr>
        <w:ind w:firstLine="709"/>
        <w:rPr>
          <w:sz w:val="28"/>
          <w:szCs w:val="28"/>
        </w:rPr>
      </w:pPr>
    </w:p>
    <w:p w:rsidR="002F7764" w:rsidRDefault="002F7764">
      <w:pPr>
        <w:ind w:firstLine="709"/>
        <w:rPr>
          <w:sz w:val="28"/>
          <w:szCs w:val="28"/>
        </w:rPr>
      </w:pPr>
    </w:p>
    <w:tbl>
      <w:tblPr>
        <w:tblW w:w="9864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/>
      </w:tblPr>
      <w:tblGrid>
        <w:gridCol w:w="9864"/>
      </w:tblGrid>
      <w:tr w:rsidR="002F7764">
        <w:tc>
          <w:tcPr>
            <w:tcW w:w="9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F7764" w:rsidRDefault="001C7387">
            <w:pPr>
              <w:ind w:firstLine="709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выдача справки заявителю</w:t>
            </w:r>
          </w:p>
        </w:tc>
      </w:tr>
    </w:tbl>
    <w:p w:rsidR="002F7764" w:rsidRDefault="002F7764">
      <w:pPr>
        <w:pStyle w:val="Heading1"/>
        <w:numPr>
          <w:ilvl w:val="0"/>
          <w:numId w:val="2"/>
        </w:numPr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2F7764" w:rsidRDefault="002F7764">
      <w:pPr>
        <w:pStyle w:val="Heading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2F7764" w:rsidRDefault="002F7764">
      <w:pPr>
        <w:ind w:firstLine="709"/>
        <w:rPr>
          <w:b/>
          <w:sz w:val="28"/>
          <w:szCs w:val="28"/>
        </w:rPr>
      </w:pPr>
    </w:p>
    <w:p w:rsidR="002F7764" w:rsidRDefault="002F7764">
      <w:pPr>
        <w:ind w:firstLine="709"/>
      </w:pPr>
    </w:p>
    <w:p w:rsidR="002F7764" w:rsidRDefault="002F7764">
      <w:pPr>
        <w:ind w:firstLine="709"/>
      </w:pPr>
    </w:p>
    <w:p w:rsidR="002F7764" w:rsidRDefault="002F7764">
      <w:pPr>
        <w:ind w:firstLine="709"/>
      </w:pPr>
    </w:p>
    <w:p w:rsidR="002F7764" w:rsidRDefault="002F7764">
      <w:pPr>
        <w:ind w:firstLine="709"/>
      </w:pPr>
    </w:p>
    <w:p w:rsidR="002F7764" w:rsidRDefault="002F7764">
      <w:pPr>
        <w:ind w:firstLine="709"/>
      </w:pPr>
    </w:p>
    <w:p w:rsidR="002F7764" w:rsidRDefault="002F7764">
      <w:pPr>
        <w:ind w:firstLine="709"/>
      </w:pPr>
    </w:p>
    <w:p w:rsidR="002F7764" w:rsidRDefault="002F7764">
      <w:pPr>
        <w:ind w:firstLine="709"/>
      </w:pPr>
    </w:p>
    <w:p w:rsidR="002F7764" w:rsidRDefault="002F7764">
      <w:pPr>
        <w:ind w:firstLine="709"/>
      </w:pPr>
    </w:p>
    <w:p w:rsidR="002F7764" w:rsidRDefault="002F7764">
      <w:pPr>
        <w:ind w:firstLine="709"/>
      </w:pPr>
    </w:p>
    <w:p w:rsidR="002F7764" w:rsidRDefault="002F7764">
      <w:pPr>
        <w:ind w:firstLine="709"/>
      </w:pPr>
    </w:p>
    <w:p w:rsidR="002F7764" w:rsidRDefault="002F7764">
      <w:pPr>
        <w:ind w:firstLine="709"/>
      </w:pPr>
    </w:p>
    <w:p w:rsidR="002F7764" w:rsidRDefault="002F7764">
      <w:pPr>
        <w:ind w:firstLine="709"/>
      </w:pPr>
    </w:p>
    <w:p w:rsidR="002F7764" w:rsidRDefault="002F7764">
      <w:pPr>
        <w:ind w:firstLine="709"/>
      </w:pPr>
    </w:p>
    <w:p w:rsidR="002F7764" w:rsidRDefault="002F7764">
      <w:pPr>
        <w:ind w:firstLine="709"/>
      </w:pPr>
    </w:p>
    <w:p w:rsidR="002F7764" w:rsidRDefault="002F7764">
      <w:pPr>
        <w:ind w:firstLine="709"/>
      </w:pPr>
    </w:p>
    <w:p w:rsidR="002F7764" w:rsidRDefault="002F7764">
      <w:pPr>
        <w:ind w:firstLine="709"/>
      </w:pPr>
    </w:p>
    <w:p w:rsidR="002F7764" w:rsidRDefault="002F7764">
      <w:pPr>
        <w:ind w:firstLine="709"/>
      </w:pPr>
    </w:p>
    <w:p w:rsidR="002F7764" w:rsidRDefault="002F7764">
      <w:pPr>
        <w:ind w:firstLine="709"/>
      </w:pPr>
    </w:p>
    <w:p w:rsidR="002F7764" w:rsidRDefault="002F7764">
      <w:pPr>
        <w:ind w:firstLine="709"/>
      </w:pPr>
    </w:p>
    <w:p w:rsidR="002F7764" w:rsidRDefault="002F7764">
      <w:pPr>
        <w:ind w:firstLine="709"/>
      </w:pPr>
    </w:p>
    <w:p w:rsidR="002F7764" w:rsidRDefault="002F7764">
      <w:pPr>
        <w:ind w:firstLine="709"/>
      </w:pPr>
    </w:p>
    <w:p w:rsidR="002F7764" w:rsidRDefault="001C7387">
      <w:pPr>
        <w:pStyle w:val="Heading1"/>
        <w:tabs>
          <w:tab w:val="left" w:pos="0"/>
        </w:tabs>
        <w:spacing w:before="0" w:after="0"/>
        <w:ind w:firstLine="709"/>
      </w:pPr>
      <w:r>
        <w:br w:type="page"/>
      </w:r>
    </w:p>
    <w:p w:rsidR="002F7764" w:rsidRDefault="001C7387">
      <w:pPr>
        <w:pStyle w:val="Heading1"/>
        <w:numPr>
          <w:ilvl w:val="0"/>
          <w:numId w:val="2"/>
        </w:numPr>
        <w:tabs>
          <w:tab w:val="left" w:pos="0"/>
        </w:tabs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2</w:t>
      </w:r>
    </w:p>
    <w:p w:rsidR="002F7764" w:rsidRDefault="001C7387">
      <w:pPr>
        <w:pStyle w:val="ConsPlusNormal0"/>
        <w:widowControl/>
        <w:ind w:left="5669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2F7764" w:rsidRDefault="002F7764">
      <w:pPr>
        <w:ind w:firstLine="709"/>
        <w:rPr>
          <w:sz w:val="28"/>
          <w:szCs w:val="28"/>
          <w:lang w:val="en-US"/>
        </w:rPr>
      </w:pPr>
    </w:p>
    <w:p w:rsidR="002F7764" w:rsidRDefault="002F7764">
      <w:pPr>
        <w:ind w:firstLine="709"/>
        <w:rPr>
          <w:lang w:val="en-US"/>
        </w:rPr>
      </w:pPr>
    </w:p>
    <w:p w:rsidR="002F7764" w:rsidRDefault="002F7764">
      <w:pPr>
        <w:ind w:firstLine="709"/>
        <w:rPr>
          <w:lang w:val="en-US"/>
        </w:rPr>
      </w:pPr>
    </w:p>
    <w:p w:rsidR="002F7764" w:rsidRDefault="002F7764">
      <w:pPr>
        <w:ind w:firstLine="709"/>
        <w:rPr>
          <w:lang w:val="en-US"/>
        </w:rPr>
      </w:pPr>
    </w:p>
    <w:p w:rsidR="002F7764" w:rsidRDefault="002F7764">
      <w:pPr>
        <w:ind w:firstLine="709"/>
        <w:rPr>
          <w:lang w:val="en-US"/>
        </w:rPr>
      </w:pPr>
    </w:p>
    <w:p w:rsidR="002F7764" w:rsidRDefault="001C7387">
      <w:pPr>
        <w:ind w:firstLine="709"/>
        <w:jc w:val="center"/>
      </w:pPr>
      <w:r>
        <w:t>ФОРМА СПРАВКИ</w:t>
      </w:r>
    </w:p>
    <w:p w:rsidR="002F7764" w:rsidRDefault="002F7764">
      <w:pPr>
        <w:ind w:firstLine="709"/>
        <w:jc w:val="center"/>
      </w:pPr>
    </w:p>
    <w:p w:rsidR="002F7764" w:rsidRDefault="002F7764">
      <w:pPr>
        <w:ind w:firstLine="709"/>
        <w:jc w:val="center"/>
      </w:pPr>
    </w:p>
    <w:p w:rsidR="002F7764" w:rsidRDefault="002F7764">
      <w:pPr>
        <w:ind w:firstLine="709"/>
        <w:jc w:val="both"/>
      </w:pPr>
    </w:p>
    <w:p w:rsidR="002F7764" w:rsidRDefault="002F7764">
      <w:pPr>
        <w:ind w:firstLine="709"/>
        <w:jc w:val="both"/>
      </w:pPr>
    </w:p>
    <w:p w:rsidR="002F7764" w:rsidRDefault="001C7387">
      <w:pPr>
        <w:ind w:firstLine="709"/>
        <w:jc w:val="both"/>
      </w:pPr>
      <w:r>
        <w:rPr>
          <w:sz w:val="28"/>
          <w:szCs w:val="28"/>
        </w:rPr>
        <w:t>Справка дана Администрацией муниципального образования Ащебутакский сельсовет Домбаровского района Оренбургской области __________________________________________________________________,</w:t>
      </w:r>
    </w:p>
    <w:p w:rsidR="002F7764" w:rsidRDefault="001C738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(кому: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ФИО, дата</w:t>
      </w:r>
      <w:r>
        <w:rPr>
          <w:rFonts w:ascii="Times New Roman" w:hAnsi="Times New Roman" w:cs="Times New Roman"/>
          <w:sz w:val="22"/>
          <w:szCs w:val="22"/>
        </w:rPr>
        <w:t>, адрес проживания)</w:t>
      </w:r>
      <w:proofErr w:type="gramEnd"/>
    </w:p>
    <w:p w:rsidR="002F7764" w:rsidRDefault="001C7387">
      <w:pPr>
        <w:jc w:val="both"/>
      </w:pPr>
      <w:r>
        <w:rPr>
          <w:sz w:val="28"/>
          <w:szCs w:val="28"/>
        </w:rPr>
        <w:t xml:space="preserve">что он (а) действительно произвела похороны своей матери (отца, сына и т.п.) ______________________, умершего (ей) ______________ на кладбище </w:t>
      </w:r>
    </w:p>
    <w:p w:rsidR="002F7764" w:rsidRDefault="001C738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ФИО дата смерти</w:t>
      </w:r>
    </w:p>
    <w:p w:rsidR="002F7764" w:rsidRDefault="002F7764">
      <w:pPr>
        <w:ind w:firstLine="709"/>
        <w:jc w:val="both"/>
        <w:rPr>
          <w:sz w:val="22"/>
          <w:szCs w:val="22"/>
        </w:rPr>
      </w:pPr>
    </w:p>
    <w:p w:rsidR="002F7764" w:rsidRDefault="001C7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муниципального образования Ащебутакский </w:t>
      </w:r>
      <w:r>
        <w:rPr>
          <w:sz w:val="28"/>
          <w:szCs w:val="28"/>
        </w:rPr>
        <w:t>сельсовет Домбаровского Оренбургской области.</w:t>
      </w:r>
    </w:p>
    <w:p w:rsidR="002F7764" w:rsidRDefault="002F7764">
      <w:pPr>
        <w:ind w:firstLine="709"/>
        <w:jc w:val="both"/>
        <w:rPr>
          <w:sz w:val="28"/>
          <w:szCs w:val="28"/>
        </w:rPr>
      </w:pPr>
    </w:p>
    <w:p w:rsidR="002F7764" w:rsidRDefault="002F7764">
      <w:pPr>
        <w:ind w:firstLine="709"/>
        <w:rPr>
          <w:sz w:val="28"/>
          <w:szCs w:val="28"/>
        </w:rPr>
      </w:pPr>
    </w:p>
    <w:p w:rsidR="002F7764" w:rsidRDefault="002F7764">
      <w:pPr>
        <w:ind w:firstLine="709"/>
        <w:rPr>
          <w:sz w:val="28"/>
          <w:szCs w:val="28"/>
        </w:rPr>
      </w:pPr>
    </w:p>
    <w:p w:rsidR="002F7764" w:rsidRDefault="002F7764">
      <w:pPr>
        <w:ind w:firstLine="709"/>
        <w:rPr>
          <w:sz w:val="28"/>
          <w:szCs w:val="28"/>
        </w:rPr>
      </w:pPr>
    </w:p>
    <w:p w:rsidR="002F7764" w:rsidRDefault="001C738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F7764" w:rsidRDefault="001C7387">
      <w:pPr>
        <w:rPr>
          <w:sz w:val="28"/>
          <w:szCs w:val="28"/>
        </w:rPr>
      </w:pPr>
      <w:r>
        <w:rPr>
          <w:sz w:val="28"/>
          <w:szCs w:val="28"/>
        </w:rPr>
        <w:t>Ащебутакский сельсовет                                                                К.М. Кибатаев</w:t>
      </w:r>
    </w:p>
    <w:p w:rsidR="002F7764" w:rsidRDefault="002F7764">
      <w:pPr>
        <w:pStyle w:val="ConsPlusNormal0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7764" w:rsidRDefault="002F7764">
      <w:pPr>
        <w:pStyle w:val="ConsPlusNormal0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7764" w:rsidRDefault="002F7764">
      <w:pPr>
        <w:ind w:firstLine="709"/>
        <w:rPr>
          <w:sz w:val="20"/>
          <w:szCs w:val="20"/>
        </w:rPr>
      </w:pPr>
    </w:p>
    <w:p w:rsidR="002F7764" w:rsidRDefault="002F7764">
      <w:pPr>
        <w:pStyle w:val="ConsPlusNormal0"/>
        <w:widowControl/>
        <w:ind w:firstLine="709"/>
        <w:jc w:val="center"/>
      </w:pPr>
    </w:p>
    <w:sectPr w:rsidR="002F7764" w:rsidSect="002F7764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57BB"/>
    <w:multiLevelType w:val="multilevel"/>
    <w:tmpl w:val="AF62CB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3E4686"/>
    <w:multiLevelType w:val="multilevel"/>
    <w:tmpl w:val="7D34BBB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56C16677"/>
    <w:multiLevelType w:val="multilevel"/>
    <w:tmpl w:val="7F1CF9D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sz w:val="28"/>
        <w:lang w:val="ru-RU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  <w:sz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  <w:sz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  <w:sz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  <w:sz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  <w:sz w:val="28"/>
        <w:lang w:val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2F7764"/>
    <w:rsid w:val="001C7387"/>
    <w:rsid w:val="002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sz w:val="28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64"/>
    <w:pPr>
      <w:widowControl w:val="0"/>
      <w:suppressAutoHyphens/>
    </w:pPr>
    <w:rPr>
      <w:rFonts w:eastAsia="Andale Sans UI;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F776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qFormat/>
    <w:rsid w:val="002F7764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3"/>
    <w:qFormat/>
    <w:rsid w:val="002F7764"/>
    <w:pPr>
      <w:spacing w:before="140"/>
      <w:outlineLvl w:val="2"/>
    </w:pPr>
    <w:rPr>
      <w:b/>
      <w:bCs/>
    </w:rPr>
  </w:style>
  <w:style w:type="character" w:customStyle="1" w:styleId="WW8Num1z0">
    <w:name w:val="WW8Num1z0"/>
    <w:qFormat/>
    <w:rsid w:val="002F7764"/>
  </w:style>
  <w:style w:type="character" w:customStyle="1" w:styleId="WW8Num1z1">
    <w:name w:val="WW8Num1z1"/>
    <w:qFormat/>
    <w:rsid w:val="002F7764"/>
  </w:style>
  <w:style w:type="character" w:customStyle="1" w:styleId="WW8Num1z2">
    <w:name w:val="WW8Num1z2"/>
    <w:qFormat/>
    <w:rsid w:val="002F7764"/>
  </w:style>
  <w:style w:type="character" w:customStyle="1" w:styleId="WW8Num1z3">
    <w:name w:val="WW8Num1z3"/>
    <w:qFormat/>
    <w:rsid w:val="002F7764"/>
  </w:style>
  <w:style w:type="character" w:customStyle="1" w:styleId="WW8Num1z4">
    <w:name w:val="WW8Num1z4"/>
    <w:qFormat/>
    <w:rsid w:val="002F7764"/>
  </w:style>
  <w:style w:type="character" w:customStyle="1" w:styleId="WW8Num1z5">
    <w:name w:val="WW8Num1z5"/>
    <w:qFormat/>
    <w:rsid w:val="002F7764"/>
  </w:style>
  <w:style w:type="character" w:customStyle="1" w:styleId="WW8Num1z6">
    <w:name w:val="WW8Num1z6"/>
    <w:qFormat/>
    <w:rsid w:val="002F7764"/>
  </w:style>
  <w:style w:type="character" w:customStyle="1" w:styleId="WW8Num1z7">
    <w:name w:val="WW8Num1z7"/>
    <w:qFormat/>
    <w:rsid w:val="002F7764"/>
  </w:style>
  <w:style w:type="character" w:customStyle="1" w:styleId="WW8Num1z8">
    <w:name w:val="WW8Num1z8"/>
    <w:qFormat/>
    <w:rsid w:val="002F7764"/>
  </w:style>
  <w:style w:type="character" w:customStyle="1" w:styleId="WW8Num2z0">
    <w:name w:val="WW8Num2z0"/>
    <w:qFormat/>
    <w:rsid w:val="002F7764"/>
  </w:style>
  <w:style w:type="character" w:customStyle="1" w:styleId="WW8Num3z0">
    <w:name w:val="WW8Num3z0"/>
    <w:qFormat/>
    <w:rsid w:val="002F7764"/>
    <w:rPr>
      <w:b/>
      <w:sz w:val="18"/>
      <w:szCs w:val="18"/>
    </w:rPr>
  </w:style>
  <w:style w:type="character" w:customStyle="1" w:styleId="WW8Num4z0">
    <w:name w:val="WW8Num4z0"/>
    <w:qFormat/>
    <w:rsid w:val="002F7764"/>
  </w:style>
  <w:style w:type="character" w:customStyle="1" w:styleId="WW8Num5z0">
    <w:name w:val="WW8Num5z0"/>
    <w:qFormat/>
    <w:rsid w:val="002F7764"/>
  </w:style>
  <w:style w:type="character" w:customStyle="1" w:styleId="WW8Num6z0">
    <w:name w:val="WW8Num6z0"/>
    <w:qFormat/>
    <w:rsid w:val="002F7764"/>
    <w:rPr>
      <w:rFonts w:ascii="Symbol" w:hAnsi="Symbol" w:cs="Symbol"/>
    </w:rPr>
  </w:style>
  <w:style w:type="character" w:customStyle="1" w:styleId="WW8Num6z1">
    <w:name w:val="WW8Num6z1"/>
    <w:qFormat/>
    <w:rsid w:val="002F7764"/>
    <w:rPr>
      <w:rFonts w:ascii="Courier New" w:hAnsi="Courier New" w:cs="Courier New"/>
    </w:rPr>
  </w:style>
  <w:style w:type="character" w:customStyle="1" w:styleId="WW8Num6z2">
    <w:name w:val="WW8Num6z2"/>
    <w:qFormat/>
    <w:rsid w:val="002F7764"/>
    <w:rPr>
      <w:rFonts w:ascii="Wingdings" w:hAnsi="Wingdings" w:cs="Wingdings"/>
    </w:rPr>
  </w:style>
  <w:style w:type="character" w:customStyle="1" w:styleId="WW8Num7z0">
    <w:name w:val="WW8Num7z0"/>
    <w:qFormat/>
    <w:rsid w:val="002F7764"/>
    <w:rPr>
      <w:b/>
      <w:sz w:val="28"/>
      <w:lang w:val="ru-RU"/>
    </w:rPr>
  </w:style>
  <w:style w:type="character" w:customStyle="1" w:styleId="WW8Num8z0">
    <w:name w:val="WW8Num8z0"/>
    <w:qFormat/>
    <w:rsid w:val="002F7764"/>
    <w:rPr>
      <w:b/>
      <w:sz w:val="28"/>
      <w:lang w:val="ru-RU"/>
    </w:rPr>
  </w:style>
  <w:style w:type="character" w:customStyle="1" w:styleId="WW8Num9z0">
    <w:name w:val="WW8Num9z0"/>
    <w:qFormat/>
    <w:rsid w:val="002F7764"/>
  </w:style>
  <w:style w:type="character" w:customStyle="1" w:styleId="WW8Num10z0">
    <w:name w:val="WW8Num10z0"/>
    <w:qFormat/>
    <w:rsid w:val="002F7764"/>
  </w:style>
  <w:style w:type="character" w:customStyle="1" w:styleId="WW8Num11z0">
    <w:name w:val="WW8Num11z0"/>
    <w:qFormat/>
    <w:rsid w:val="002F7764"/>
  </w:style>
  <w:style w:type="character" w:customStyle="1" w:styleId="-">
    <w:name w:val="Интернет-ссылка"/>
    <w:rsid w:val="002F7764"/>
    <w:rPr>
      <w:color w:val="000080"/>
      <w:u w:val="single"/>
    </w:rPr>
  </w:style>
  <w:style w:type="character" w:customStyle="1" w:styleId="a4">
    <w:name w:val="Выделение жирным"/>
    <w:basedOn w:val="a0"/>
    <w:qFormat/>
    <w:rsid w:val="002F7764"/>
    <w:rPr>
      <w:rFonts w:ascii="Times New Roman" w:hAnsi="Times New Roman" w:cs="Times New Roman"/>
      <w:b/>
      <w:bCs/>
    </w:rPr>
  </w:style>
  <w:style w:type="character" w:customStyle="1" w:styleId="2">
    <w:name w:val="2 Знак"/>
    <w:basedOn w:val="a0"/>
    <w:qFormat/>
    <w:rsid w:val="002F7764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ConsPlusNormal">
    <w:name w:val="ConsPlusNormal Знак Знак"/>
    <w:basedOn w:val="a0"/>
    <w:qFormat/>
    <w:rsid w:val="002F7764"/>
    <w:rPr>
      <w:rFonts w:ascii="Arial" w:eastAsia="Andale Sans UI;Times New Roman" w:hAnsi="Arial" w:cs="Arial"/>
      <w:sz w:val="24"/>
      <w:szCs w:val="24"/>
      <w:lang w:val="ru-RU" w:bidi="ar-SA"/>
    </w:rPr>
  </w:style>
  <w:style w:type="character" w:customStyle="1" w:styleId="Internetlink2">
    <w:name w:val="Internet link2"/>
    <w:qFormat/>
    <w:rsid w:val="002F7764"/>
    <w:rPr>
      <w:rFonts w:eastAsia="Times New Roman"/>
      <w:color w:val="000080"/>
      <w:sz w:val="28"/>
      <w:u w:val="single"/>
    </w:rPr>
  </w:style>
  <w:style w:type="character" w:customStyle="1" w:styleId="a5">
    <w:name w:val="Цветовое выделение"/>
    <w:qFormat/>
    <w:rsid w:val="002F7764"/>
    <w:rPr>
      <w:b/>
      <w:bCs/>
      <w:color w:val="000080"/>
    </w:rPr>
  </w:style>
  <w:style w:type="character" w:customStyle="1" w:styleId="ListLabel1">
    <w:name w:val="ListLabel 1"/>
    <w:qFormat/>
    <w:rsid w:val="002F7764"/>
    <w:rPr>
      <w:b/>
      <w:sz w:val="28"/>
      <w:lang w:val="ru-RU"/>
    </w:rPr>
  </w:style>
  <w:style w:type="character" w:customStyle="1" w:styleId="ListLabel2">
    <w:name w:val="ListLabel 2"/>
    <w:qFormat/>
    <w:rsid w:val="002F7764"/>
    <w:rPr>
      <w:b/>
      <w:sz w:val="28"/>
      <w:lang w:val="ru-RU"/>
    </w:rPr>
  </w:style>
  <w:style w:type="character" w:customStyle="1" w:styleId="ListLabel3">
    <w:name w:val="ListLabel 3"/>
    <w:qFormat/>
    <w:rsid w:val="002F7764"/>
    <w:rPr>
      <w:b/>
      <w:sz w:val="28"/>
      <w:lang w:val="ru-RU"/>
    </w:rPr>
  </w:style>
  <w:style w:type="character" w:customStyle="1" w:styleId="ListLabel4">
    <w:name w:val="ListLabel 4"/>
    <w:qFormat/>
    <w:rsid w:val="002F7764"/>
    <w:rPr>
      <w:b/>
      <w:sz w:val="28"/>
      <w:lang w:val="ru-RU"/>
    </w:rPr>
  </w:style>
  <w:style w:type="character" w:customStyle="1" w:styleId="ListLabel5">
    <w:name w:val="ListLabel 5"/>
    <w:qFormat/>
    <w:rsid w:val="002F7764"/>
    <w:rPr>
      <w:b/>
      <w:sz w:val="28"/>
      <w:lang w:val="ru-RU"/>
    </w:rPr>
  </w:style>
  <w:style w:type="character" w:customStyle="1" w:styleId="ListLabel6">
    <w:name w:val="ListLabel 6"/>
    <w:qFormat/>
    <w:rsid w:val="002F7764"/>
    <w:rPr>
      <w:b/>
      <w:sz w:val="28"/>
      <w:lang w:val="ru-RU"/>
    </w:rPr>
  </w:style>
  <w:style w:type="character" w:customStyle="1" w:styleId="ListLabel7">
    <w:name w:val="ListLabel 7"/>
    <w:qFormat/>
    <w:rsid w:val="002F7764"/>
    <w:rPr>
      <w:b/>
      <w:sz w:val="28"/>
      <w:lang w:val="ru-RU"/>
    </w:rPr>
  </w:style>
  <w:style w:type="character" w:customStyle="1" w:styleId="ListLabel8">
    <w:name w:val="ListLabel 8"/>
    <w:qFormat/>
    <w:rsid w:val="002F7764"/>
    <w:rPr>
      <w:b/>
      <w:sz w:val="28"/>
      <w:lang w:val="ru-RU"/>
    </w:rPr>
  </w:style>
  <w:style w:type="character" w:customStyle="1" w:styleId="ListLabel9">
    <w:name w:val="ListLabel 9"/>
    <w:qFormat/>
    <w:rsid w:val="002F7764"/>
    <w:rPr>
      <w:b/>
      <w:sz w:val="28"/>
      <w:lang w:val="ru-RU"/>
    </w:rPr>
  </w:style>
  <w:style w:type="character" w:customStyle="1" w:styleId="ListLabel10">
    <w:name w:val="ListLabel 10"/>
    <w:qFormat/>
    <w:rsid w:val="002F7764"/>
    <w:rPr>
      <w:b/>
      <w:sz w:val="28"/>
      <w:lang w:val="ru-RU"/>
    </w:rPr>
  </w:style>
  <w:style w:type="character" w:customStyle="1" w:styleId="ListLabel11">
    <w:name w:val="ListLabel 11"/>
    <w:qFormat/>
    <w:rsid w:val="002F7764"/>
    <w:rPr>
      <w:b/>
      <w:sz w:val="28"/>
      <w:lang w:val="ru-RU"/>
    </w:rPr>
  </w:style>
  <w:style w:type="paragraph" w:customStyle="1" w:styleId="a3">
    <w:name w:val="Заголовок"/>
    <w:basedOn w:val="a"/>
    <w:next w:val="a6"/>
    <w:qFormat/>
    <w:rsid w:val="002F776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2F7764"/>
    <w:pPr>
      <w:spacing w:after="120"/>
    </w:pPr>
  </w:style>
  <w:style w:type="paragraph" w:styleId="a7">
    <w:name w:val="List"/>
    <w:basedOn w:val="a6"/>
    <w:rsid w:val="002F7764"/>
    <w:rPr>
      <w:rFonts w:cs="Tahoma"/>
    </w:rPr>
  </w:style>
  <w:style w:type="paragraph" w:customStyle="1" w:styleId="Caption">
    <w:name w:val="Caption"/>
    <w:basedOn w:val="a3"/>
    <w:qFormat/>
    <w:rsid w:val="002F7764"/>
  </w:style>
  <w:style w:type="paragraph" w:styleId="a8">
    <w:name w:val="index heading"/>
    <w:basedOn w:val="a"/>
    <w:qFormat/>
    <w:rsid w:val="002F7764"/>
    <w:pPr>
      <w:suppressLineNumbers/>
    </w:pPr>
    <w:rPr>
      <w:rFonts w:cs="Mangal"/>
    </w:rPr>
  </w:style>
  <w:style w:type="paragraph" w:styleId="a9">
    <w:name w:val="Subtitle"/>
    <w:basedOn w:val="a3"/>
    <w:qFormat/>
    <w:rsid w:val="002F7764"/>
    <w:pPr>
      <w:jc w:val="center"/>
    </w:pPr>
    <w:rPr>
      <w:i/>
      <w:iCs/>
    </w:rPr>
  </w:style>
  <w:style w:type="paragraph" w:customStyle="1" w:styleId="1">
    <w:name w:val="Название1"/>
    <w:basedOn w:val="a"/>
    <w:qFormat/>
    <w:rsid w:val="002F7764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qFormat/>
    <w:rsid w:val="002F7764"/>
    <w:pPr>
      <w:suppressLineNumbers/>
    </w:pPr>
    <w:rPr>
      <w:rFonts w:cs="Tahoma"/>
    </w:rPr>
  </w:style>
  <w:style w:type="paragraph" w:customStyle="1" w:styleId="ConsPlusNormal0">
    <w:name w:val="ConsPlusNormal"/>
    <w:next w:val="a"/>
    <w:qFormat/>
    <w:rsid w:val="002F7764"/>
    <w:pPr>
      <w:widowControl w:val="0"/>
      <w:suppressAutoHyphens/>
      <w:ind w:firstLine="720"/>
    </w:pPr>
    <w:rPr>
      <w:rFonts w:ascii="Arial" w:eastAsia="Arial" w:hAnsi="Arial" w:cs="Arial"/>
      <w:color w:val="00000A"/>
      <w:sz w:val="20"/>
      <w:szCs w:val="20"/>
      <w:lang w:bidi="ar-SA"/>
    </w:rPr>
  </w:style>
  <w:style w:type="paragraph" w:customStyle="1" w:styleId="ConsPlusNonformat">
    <w:name w:val="ConsPlusNonformat"/>
    <w:qFormat/>
    <w:rsid w:val="002F7764"/>
    <w:pPr>
      <w:widowControl w:val="0"/>
      <w:suppressAutoHyphens/>
    </w:pPr>
    <w:rPr>
      <w:rFonts w:ascii="Courier New" w:eastAsia="Arial" w:hAnsi="Courier New" w:cs="Courier New"/>
      <w:color w:val="00000A"/>
      <w:sz w:val="20"/>
      <w:szCs w:val="20"/>
      <w:lang w:bidi="ar-SA"/>
    </w:rPr>
  </w:style>
  <w:style w:type="paragraph" w:customStyle="1" w:styleId="31">
    <w:name w:val="Основной текст с отступом 31"/>
    <w:basedOn w:val="a"/>
    <w:qFormat/>
    <w:rsid w:val="002F7764"/>
    <w:pPr>
      <w:ind w:firstLine="851"/>
    </w:pPr>
    <w:rPr>
      <w:sz w:val="28"/>
      <w:szCs w:val="20"/>
      <w:lang w:val="en-US"/>
    </w:rPr>
  </w:style>
  <w:style w:type="paragraph" w:customStyle="1" w:styleId="ConsNormal">
    <w:name w:val="ConsNormal"/>
    <w:qFormat/>
    <w:rsid w:val="002F7764"/>
    <w:pPr>
      <w:widowControl w:val="0"/>
      <w:suppressAutoHyphens/>
      <w:ind w:right="19772" w:firstLine="720"/>
    </w:pPr>
    <w:rPr>
      <w:rFonts w:ascii="Arial" w:eastAsia="Arial" w:hAnsi="Arial" w:cs="Arial"/>
      <w:color w:val="00000A"/>
      <w:sz w:val="20"/>
      <w:szCs w:val="20"/>
      <w:lang w:bidi="ar-SA"/>
    </w:rPr>
  </w:style>
  <w:style w:type="paragraph" w:customStyle="1" w:styleId="aa">
    <w:name w:val="Содержимое таблицы"/>
    <w:basedOn w:val="a"/>
    <w:qFormat/>
    <w:rsid w:val="002F7764"/>
    <w:pPr>
      <w:suppressLineNumbers/>
    </w:pPr>
  </w:style>
  <w:style w:type="paragraph" w:styleId="ab">
    <w:name w:val="Normal (Web)"/>
    <w:basedOn w:val="a"/>
    <w:qFormat/>
    <w:rsid w:val="002F7764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wikip">
    <w:name w:val="wikip"/>
    <w:basedOn w:val="a"/>
    <w:qFormat/>
    <w:rsid w:val="002F7764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text">
    <w:name w:val="text"/>
    <w:basedOn w:val="a"/>
    <w:qFormat/>
    <w:rsid w:val="002F7764"/>
    <w:pPr>
      <w:widowControl/>
      <w:suppressAutoHyphens w:val="0"/>
      <w:spacing w:before="100" w:after="100"/>
    </w:pPr>
    <w:rPr>
      <w:rFonts w:eastAsia="Times New Roman"/>
    </w:rPr>
  </w:style>
  <w:style w:type="paragraph" w:styleId="ac">
    <w:name w:val="No Spacing"/>
    <w:qFormat/>
    <w:rsid w:val="002F7764"/>
    <w:pPr>
      <w:widowControl w:val="0"/>
      <w:suppressAutoHyphens/>
    </w:pPr>
    <w:rPr>
      <w:rFonts w:ascii="Times New Roman CYR" w:eastAsia="Times New Roman" w:hAnsi="Times New Roman CYR" w:cs="Times New Roman CYR"/>
      <w:color w:val="00000A"/>
      <w:szCs w:val="28"/>
      <w:lang w:bidi="ar-SA"/>
    </w:rPr>
  </w:style>
  <w:style w:type="paragraph" w:customStyle="1" w:styleId="rec">
    <w:name w:val="rec"/>
    <w:basedOn w:val="a"/>
    <w:qFormat/>
    <w:rsid w:val="002F7764"/>
    <w:pPr>
      <w:widowControl/>
      <w:suppressAutoHyphens w:val="0"/>
      <w:spacing w:before="100" w:after="100" w:line="195" w:lineRule="atLeast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ad">
    <w:name w:val="Знак Знак Знак Знак"/>
    <w:basedOn w:val="a"/>
    <w:qFormat/>
    <w:rsid w:val="002F7764"/>
    <w:pPr>
      <w:widowControl/>
      <w:suppressAutoHyphens w:val="0"/>
    </w:pPr>
    <w:rPr>
      <w:rFonts w:eastAsia="Times New Roman"/>
      <w:sz w:val="20"/>
      <w:szCs w:val="20"/>
      <w:lang w:val="en-US"/>
    </w:rPr>
  </w:style>
  <w:style w:type="paragraph" w:customStyle="1" w:styleId="ConsPlusTitle">
    <w:name w:val="ConsPlusTitle"/>
    <w:qFormat/>
    <w:rsid w:val="002F7764"/>
    <w:pPr>
      <w:widowControl w:val="0"/>
      <w:suppressAutoHyphens/>
    </w:pPr>
    <w:rPr>
      <w:rFonts w:eastAsia="Times New Roman" w:cs="Times New Roman"/>
      <w:b/>
      <w:bCs/>
      <w:color w:val="00000A"/>
      <w:sz w:val="24"/>
      <w:lang w:bidi="ar-SA"/>
    </w:rPr>
  </w:style>
  <w:style w:type="paragraph" w:customStyle="1" w:styleId="ConsPlusNormal1">
    <w:name w:val="ConsPlusNormal Знак"/>
    <w:qFormat/>
    <w:rsid w:val="002F7764"/>
    <w:pPr>
      <w:widowControl w:val="0"/>
      <w:suppressAutoHyphens/>
      <w:ind w:firstLine="720"/>
    </w:pPr>
    <w:rPr>
      <w:rFonts w:ascii="Arial" w:eastAsia="Andale Sans UI;Times New Roman" w:hAnsi="Arial" w:cs="Arial"/>
      <w:color w:val="00000A"/>
      <w:sz w:val="24"/>
      <w:lang w:bidi="ar-SA"/>
    </w:rPr>
  </w:style>
  <w:style w:type="paragraph" w:customStyle="1" w:styleId="ae">
    <w:name w:val="Знак Знак Знак Знак Знак Знак"/>
    <w:basedOn w:val="a"/>
    <w:qFormat/>
    <w:rsid w:val="002F7764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"/>
    <w:basedOn w:val="a"/>
    <w:next w:val="a"/>
    <w:qFormat/>
    <w:rsid w:val="002F7764"/>
    <w:pPr>
      <w:widowControl/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0">
    <w:name w:val="Знак Знак Знак Знак"/>
    <w:basedOn w:val="a"/>
    <w:qFormat/>
    <w:rsid w:val="002F7764"/>
    <w:pPr>
      <w:widowControl/>
      <w:suppressAutoHyphens w:val="0"/>
    </w:pPr>
    <w:rPr>
      <w:rFonts w:eastAsia="Times New Roman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qFormat/>
    <w:rsid w:val="002F7764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аголовок таблицы"/>
    <w:basedOn w:val="aa"/>
    <w:qFormat/>
    <w:rsid w:val="002F7764"/>
    <w:pPr>
      <w:jc w:val="center"/>
    </w:pPr>
    <w:rPr>
      <w:b/>
      <w:bCs/>
    </w:rPr>
  </w:style>
  <w:style w:type="paragraph" w:customStyle="1" w:styleId="af3">
    <w:name w:val="Блочная цитата"/>
    <w:basedOn w:val="a"/>
    <w:qFormat/>
    <w:rsid w:val="002F7764"/>
    <w:pPr>
      <w:spacing w:after="283"/>
      <w:ind w:left="567" w:right="567"/>
    </w:pPr>
  </w:style>
  <w:style w:type="paragraph" w:styleId="af4">
    <w:name w:val="Title"/>
    <w:basedOn w:val="a3"/>
    <w:qFormat/>
    <w:rsid w:val="002F7764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qFormat/>
    <w:rsid w:val="002F7764"/>
  </w:style>
  <w:style w:type="numbering" w:customStyle="1" w:styleId="WW8Num2">
    <w:name w:val="WW8Num2"/>
    <w:qFormat/>
    <w:rsid w:val="002F7764"/>
  </w:style>
  <w:style w:type="numbering" w:customStyle="1" w:styleId="WW8Num3">
    <w:name w:val="WW8Num3"/>
    <w:qFormat/>
    <w:rsid w:val="002F7764"/>
  </w:style>
  <w:style w:type="numbering" w:customStyle="1" w:styleId="WW8Num4">
    <w:name w:val="WW8Num4"/>
    <w:qFormat/>
    <w:rsid w:val="002F7764"/>
  </w:style>
  <w:style w:type="numbering" w:customStyle="1" w:styleId="WW8Num5">
    <w:name w:val="WW8Num5"/>
    <w:qFormat/>
    <w:rsid w:val="002F7764"/>
  </w:style>
  <w:style w:type="numbering" w:customStyle="1" w:styleId="WW8Num6">
    <w:name w:val="WW8Num6"/>
    <w:qFormat/>
    <w:rsid w:val="002F7764"/>
  </w:style>
  <w:style w:type="numbering" w:customStyle="1" w:styleId="WW8Num7">
    <w:name w:val="WW8Num7"/>
    <w:qFormat/>
    <w:rsid w:val="002F7764"/>
  </w:style>
  <w:style w:type="numbering" w:customStyle="1" w:styleId="WW8Num8">
    <w:name w:val="WW8Num8"/>
    <w:qFormat/>
    <w:rsid w:val="002F7764"/>
  </w:style>
  <w:style w:type="numbering" w:customStyle="1" w:styleId="WW8Num9">
    <w:name w:val="WW8Num9"/>
    <w:qFormat/>
    <w:rsid w:val="002F7764"/>
  </w:style>
  <w:style w:type="numbering" w:customStyle="1" w:styleId="WW8Num10">
    <w:name w:val="WW8Num10"/>
    <w:qFormat/>
    <w:rsid w:val="002F7764"/>
  </w:style>
  <w:style w:type="numbering" w:customStyle="1" w:styleId="WW8Num11">
    <w:name w:val="WW8Num11"/>
    <w:qFormat/>
    <w:rsid w:val="002F77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93980;fld=134" TargetMode="External"/><Relationship Id="rId5" Type="http://schemas.openxmlformats.org/officeDocument/2006/relationships/hyperlink" Target="consultantplus://offline/ref=CAA42642F0213B9C2858AE73DA4D36DB55713716A4C518B751B15B6133s72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3871</Words>
  <Characters>22069</Characters>
  <Application>Microsoft Office Word</Application>
  <DocSecurity>0</DocSecurity>
  <Lines>183</Lines>
  <Paragraphs>51</Paragraphs>
  <ScaleCrop>false</ScaleCrop>
  <Company/>
  <LinksUpToDate>false</LinksUpToDate>
  <CharactersWithSpaces>25889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dc:description/>
  <cp:lastModifiedBy>fdmin</cp:lastModifiedBy>
  <cp:revision>86</cp:revision>
  <cp:lastPrinted>2016-04-21T15:09:00Z</cp:lastPrinted>
  <dcterms:created xsi:type="dcterms:W3CDTF">2012-10-05T09:25:00Z</dcterms:created>
  <dcterms:modified xsi:type="dcterms:W3CDTF">2017-02-15T03:56:00Z</dcterms:modified>
  <dc:language>ru-RU</dc:language>
</cp:coreProperties>
</file>