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widowControl/>
        <w:numPr>
          <w:ilvl w:val="0"/>
          <w:numId w:val="0"/>
        </w:numPr>
        <w:suppressAutoHyphens w:val="true"/>
        <w:bidi w:val="0"/>
        <w:spacing w:lineRule="auto" w:line="240" w:before="0" w:after="0"/>
        <w:ind w:left="0" w:right="0" w:hanging="0"/>
        <w:jc w:val="center"/>
        <w:outlineLvl w:val="0"/>
        <w:rPr/>
      </w:pPr>
      <w:r>
        <w:rPr>
          <w:rFonts w:cs="Times New Roman" w:ascii="Times New Roman" w:hAnsi="Times New Roman"/>
          <w:sz w:val="28"/>
          <w:szCs w:val="24"/>
        </w:rPr>
        <w:t>АДМИНИСТРАЦИЯ МУНИЦИПАЛЬНОГО ОБРАЗОВАНИЯ АЩЕБУТАКСКИЙ СЕЛЬСОВЕТ ДОМБАРОВСКОГО РАЙОНА ОРЕНБУРГСКОЙ ОБЛАСТИ</w:t>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hanging="0"/>
        <w:jc w:val="center"/>
        <w:outlineLvl w:val="0"/>
        <w:rPr/>
      </w:pPr>
      <w:r>
        <w:rPr>
          <w:rFonts w:cs="Times New Roman" w:ascii="Times New Roman" w:hAnsi="Times New Roman"/>
          <w:sz w:val="28"/>
          <w:szCs w:val="24"/>
        </w:rPr>
        <w:t>ПОСТАНОВЛЕНИЕ</w:t>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hanging="0"/>
        <w:jc w:val="center"/>
        <w:outlineLvl w:val="0"/>
        <w:rPr/>
      </w:pPr>
      <w:r>
        <w:rPr>
          <w:rFonts w:cs="Times New Roman" w:ascii="Times New Roman" w:hAnsi="Times New Roman"/>
          <w:sz w:val="28"/>
          <w:szCs w:val="24"/>
        </w:rPr>
        <w:t>26.04.2016</w:t>
      </w:r>
      <w:r>
        <w:rPr>
          <w:rFonts w:cs="Times New Roman" w:ascii="Times New Roman" w:hAnsi="Times New Roman"/>
          <w:sz w:val="28"/>
          <w:szCs w:val="24"/>
        </w:rPr>
        <w:t xml:space="preserve">                                                                                             </w:t>
      </w:r>
      <w:r>
        <w:rPr>
          <w:rFonts w:cs="Times New Roman" w:ascii="Times New Roman" w:hAnsi="Times New Roman"/>
          <w:sz w:val="28"/>
          <w:szCs w:val="24"/>
        </w:rPr>
        <w:t>52-п</w:t>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hanging="0"/>
        <w:jc w:val="center"/>
        <w:outlineLvl w:val="0"/>
        <w:rPr/>
      </w:pPr>
      <w:r>
        <w:rPr>
          <w:rFonts w:cs="Times New Roman" w:ascii="Times New Roman" w:hAnsi="Times New Roman"/>
          <w:sz w:val="28"/>
          <w:szCs w:val="28"/>
        </w:rPr>
        <w:t xml:space="preserve">Об утверждении Административного регламента предоставления администрацией муниципального образования Ащебутакский сельсовет  муниципальной услуги </w:t>
      </w:r>
      <w:r>
        <w:rPr>
          <w:rFonts w:cs="Times New Roman" w:ascii="Times New Roman" w:hAnsi="Times New Roman"/>
          <w:b/>
          <w:bCs/>
          <w:sz w:val="28"/>
          <w:szCs w:val="28"/>
        </w:rPr>
        <w:t xml:space="preserve"> «По предоставлению архивных справок, архивных выписок и архивных копий»</w:t>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firstLine="850"/>
        <w:jc w:val="both"/>
        <w:outlineLvl w:val="0"/>
        <w:rPr/>
      </w:pPr>
      <w:r>
        <w:rPr>
          <w:rFonts w:cs="Times New Roman" w:ascii="Times New Roman" w:hAnsi="Times New Roman"/>
          <w:b w:val="false"/>
          <w:bCs w:val="false"/>
          <w:sz w:val="28"/>
          <w:szCs w:val="28"/>
        </w:rPr>
        <w:t>Руководствуясь Федеральными законами от 06.10.2003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Уставом муниципального образования Ащебутакский сельсовет Домбаровского района Оренбургской области, постановляю:</w:t>
      </w:r>
    </w:p>
    <w:p>
      <w:pPr>
        <w:pStyle w:val="ConsPlusTitle"/>
        <w:widowControl/>
        <w:numPr>
          <w:ilvl w:val="0"/>
          <w:numId w:val="0"/>
        </w:numPr>
        <w:suppressAutoHyphens w:val="true"/>
        <w:bidi w:val="0"/>
        <w:spacing w:lineRule="auto" w:line="240" w:before="0" w:after="0"/>
        <w:ind w:left="0" w:right="0" w:firstLine="850"/>
        <w:jc w:val="both"/>
        <w:outlineLvl w:val="0"/>
        <w:rPr/>
      </w:pPr>
      <w:r>
        <w:rPr>
          <w:rFonts w:cs="Times New Roman" w:ascii="Times New Roman" w:hAnsi="Times New Roman"/>
          <w:b w:val="false"/>
          <w:bCs w:val="false"/>
          <w:sz w:val="28"/>
          <w:szCs w:val="28"/>
        </w:rPr>
        <w:t xml:space="preserve">1. Утвердить Административный регламент предоставления администрацией муниципального образования Ащебутакский сельсовет  муниципальной услуги  </w:t>
      </w:r>
      <w:bookmarkStart w:id="0" w:name="__DdeLink__2960_1663258557"/>
      <w:r>
        <w:rPr>
          <w:rFonts w:cs="Times New Roman" w:ascii="Times New Roman" w:hAnsi="Times New Roman"/>
          <w:b w:val="false"/>
          <w:bCs w:val="false"/>
          <w:sz w:val="28"/>
          <w:szCs w:val="28"/>
        </w:rPr>
        <w:t>«П</w:t>
      </w:r>
      <w:r>
        <w:rPr>
          <w:rFonts w:cs="Times New Roman" w:ascii="Times New Roman" w:hAnsi="Times New Roman"/>
          <w:b w:val="false"/>
          <w:bCs/>
          <w:sz w:val="28"/>
          <w:szCs w:val="28"/>
        </w:rPr>
        <w:t>о предоставлению архивных справок, архивных выписок и архивных копий</w:t>
      </w:r>
      <w:r>
        <w:rPr>
          <w:rFonts w:cs="Times New Roman" w:ascii="Times New Roman" w:hAnsi="Times New Roman"/>
          <w:b w:val="false"/>
          <w:bCs w:val="false"/>
          <w:sz w:val="28"/>
          <w:szCs w:val="28"/>
        </w:rPr>
        <w:t>»</w:t>
      </w:r>
      <w:bookmarkEnd w:id="0"/>
      <w:r>
        <w:rPr>
          <w:rFonts w:cs="Times New Roman" w:ascii="Times New Roman" w:hAnsi="Times New Roman"/>
          <w:b w:val="false"/>
          <w:bCs w:val="false"/>
          <w:sz w:val="28"/>
          <w:szCs w:val="28"/>
        </w:rPr>
        <w:t xml:space="preserve"> (приложение № 1).</w:t>
      </w:r>
    </w:p>
    <w:p>
      <w:pPr>
        <w:pStyle w:val="ConsPlusTitle"/>
        <w:widowControl/>
        <w:numPr>
          <w:ilvl w:val="0"/>
          <w:numId w:val="0"/>
        </w:numPr>
        <w:suppressAutoHyphens w:val="true"/>
        <w:bidi w:val="0"/>
        <w:spacing w:lineRule="auto" w:line="240" w:before="0" w:after="0"/>
        <w:ind w:left="0" w:right="0" w:firstLine="850"/>
        <w:jc w:val="both"/>
        <w:outlineLvl w:val="0"/>
        <w:rPr/>
      </w:pPr>
      <w:r>
        <w:rPr>
          <w:rFonts w:cs="Times New Roman" w:ascii="Times New Roman" w:hAnsi="Times New Roman"/>
          <w:b w:val="false"/>
          <w:bCs w:val="false"/>
          <w:sz w:val="28"/>
          <w:szCs w:val="28"/>
        </w:rPr>
        <w:t>2. Контроль за исполнением оставляю за собой.</w:t>
      </w:r>
    </w:p>
    <w:p>
      <w:pPr>
        <w:pStyle w:val="ConsPlusTitle"/>
        <w:widowControl/>
        <w:numPr>
          <w:ilvl w:val="0"/>
          <w:numId w:val="0"/>
        </w:numPr>
        <w:suppressAutoHyphens w:val="true"/>
        <w:bidi w:val="0"/>
        <w:spacing w:lineRule="auto" w:line="240" w:before="0" w:after="0"/>
        <w:ind w:left="0" w:right="0" w:firstLine="850"/>
        <w:jc w:val="both"/>
        <w:outlineLvl w:val="0"/>
        <w:rPr/>
      </w:pPr>
      <w:r>
        <w:rPr>
          <w:rFonts w:cs="Times New Roman" w:ascii="Times New Roman" w:hAnsi="Times New Roman"/>
          <w:b w:val="false"/>
          <w:bCs w:val="false"/>
          <w:sz w:val="28"/>
          <w:szCs w:val="28"/>
        </w:rPr>
        <w:t>3. Постановление вступает в силу со дня его обнародования.</w:t>
      </w:r>
    </w:p>
    <w:p>
      <w:pPr>
        <w:pStyle w:val="ConsPlusTitle"/>
        <w:widowControl/>
        <w:numPr>
          <w:ilvl w:val="0"/>
          <w:numId w:val="0"/>
        </w:numPr>
        <w:suppressAutoHyphens w:val="true"/>
        <w:bidi w:val="0"/>
        <w:spacing w:lineRule="auto" w:line="240" w:before="0" w:after="0"/>
        <w:ind w:left="0" w:right="0" w:firstLine="850"/>
        <w:jc w:val="both"/>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firstLine="850"/>
        <w:jc w:val="both"/>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firstLine="850"/>
        <w:jc w:val="both"/>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hanging="0"/>
        <w:jc w:val="both"/>
        <w:outlineLvl w:val="0"/>
        <w:rPr/>
      </w:pPr>
      <w:r>
        <w:rPr>
          <w:rFonts w:cs="Times New Roman" w:ascii="Times New Roman" w:hAnsi="Times New Roman"/>
          <w:b w:val="false"/>
          <w:bCs w:val="false"/>
          <w:sz w:val="28"/>
          <w:szCs w:val="28"/>
        </w:rPr>
        <w:t>Глава муниципального образования</w:t>
      </w:r>
    </w:p>
    <w:p>
      <w:pPr>
        <w:pStyle w:val="ConsPlusTitle"/>
        <w:widowControl/>
        <w:numPr>
          <w:ilvl w:val="0"/>
          <w:numId w:val="0"/>
        </w:numPr>
        <w:suppressAutoHyphens w:val="true"/>
        <w:bidi w:val="0"/>
        <w:spacing w:lineRule="auto" w:line="240" w:before="0" w:after="0"/>
        <w:ind w:left="0" w:right="0" w:hanging="0"/>
        <w:jc w:val="both"/>
        <w:outlineLvl w:val="0"/>
        <w:rPr/>
      </w:pPr>
      <w:r>
        <w:rPr>
          <w:rFonts w:cs="Times New Roman" w:ascii="Times New Roman" w:hAnsi="Times New Roman"/>
          <w:b w:val="false"/>
          <w:bCs w:val="false"/>
          <w:sz w:val="28"/>
          <w:szCs w:val="28"/>
        </w:rPr>
        <w:t>Ащебутакский сельсовет                                                                  К.М. Кибатаев</w:t>
      </w:r>
    </w:p>
    <w:p>
      <w:pPr>
        <w:pStyle w:val="ConsPlusTitle"/>
        <w:widowControl/>
        <w:numPr>
          <w:ilvl w:val="0"/>
          <w:numId w:val="0"/>
        </w:numPr>
        <w:suppressAutoHyphens w:val="true"/>
        <w:bidi w:val="0"/>
        <w:spacing w:lineRule="auto" w:line="240" w:before="0" w:after="0"/>
        <w:ind w:left="0" w:right="0" w:hanging="0"/>
        <w:jc w:val="both"/>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hanging="0"/>
        <w:jc w:val="both"/>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hanging="0"/>
        <w:jc w:val="both"/>
        <w:outlineLvl w:val="0"/>
        <w:rPr>
          <w:rFonts w:ascii="Times New Roman" w:hAnsi="Times New Roman" w:cs="Times New Roman"/>
          <w:b w:val="false"/>
          <w:b w:val="false"/>
          <w:bCs w:val="false"/>
          <w:sz w:val="28"/>
          <w:szCs w:val="24"/>
        </w:rPr>
      </w:pPr>
      <w:r>
        <w:rPr>
          <w:rFonts w:cs="Times New Roman" w:ascii="Times New Roman" w:hAnsi="Times New Roman"/>
          <w:b w:val="false"/>
          <w:bCs w:val="false"/>
          <w:sz w:val="28"/>
          <w:szCs w:val="24"/>
        </w:rPr>
        <w:t>Разослано: райадминистрации, райпрокуратуре, в дело.</w:t>
      </w:r>
    </w:p>
    <w:p>
      <w:pPr>
        <w:pStyle w:val="ConsPlusTitle"/>
        <w:widowControl/>
        <w:numPr>
          <w:ilvl w:val="0"/>
          <w:numId w:val="0"/>
        </w:numPr>
        <w:suppressAutoHyphens w:val="true"/>
        <w:bidi w:val="0"/>
        <w:spacing w:lineRule="auto" w:line="240" w:before="0" w:after="0"/>
        <w:ind w:left="0" w:right="0" w:hanging="0"/>
        <w:jc w:val="both"/>
        <w:outlineLvl w:val="0"/>
        <w:rPr>
          <w:rFonts w:ascii="Times New Roman" w:hAnsi="Times New Roman" w:cs="Times New Roman"/>
        </w:rPr>
      </w:pPr>
      <w:r>
        <w:rPr>
          <w:rFonts w:cs="Times New Roman" w:ascii="Times New Roman" w:hAnsi="Times New Roman"/>
        </w:rPr>
      </w:r>
    </w:p>
    <w:p>
      <w:pPr>
        <w:pStyle w:val="ConsPlusTitle"/>
        <w:widowControl/>
        <w:numPr>
          <w:ilvl w:val="0"/>
          <w:numId w:val="0"/>
        </w:numPr>
        <w:suppressAutoHyphens w:val="true"/>
        <w:bidi w:val="0"/>
        <w:spacing w:lineRule="auto" w:line="240" w:before="0" w:after="0"/>
        <w:ind w:left="0" w:right="0" w:hanging="0"/>
        <w:jc w:val="both"/>
        <w:outlineLvl w:val="0"/>
        <w:rPr>
          <w:rFonts w:ascii="Times New Roman" w:hAnsi="Times New Roman" w:cs="Times New Roman"/>
          <w:b w:val="false"/>
          <w:b w:val="false"/>
          <w:bCs w:val="false"/>
          <w:caps/>
        </w:rPr>
      </w:pPr>
      <w:r>
        <w:rPr>
          <w:rFonts w:cs="Times New Roman" w:ascii="Times New Roman" w:hAnsi="Times New Roman"/>
          <w:b w:val="false"/>
          <w:bCs w:val="false"/>
          <w:caps/>
        </w:rPr>
      </w:r>
      <w:r>
        <w:br w:type="page"/>
      </w:r>
    </w:p>
    <w:p>
      <w:pPr>
        <w:pStyle w:val="Style14"/>
        <w:keepNext/>
        <w:widowControl w:val="false"/>
        <w:suppressAutoHyphens w:val="true"/>
        <w:bidi w:val="0"/>
        <w:spacing w:before="0" w:after="0"/>
        <w:ind w:left="5102" w:right="0" w:hanging="0"/>
        <w:jc w:val="both"/>
        <w:rPr/>
      </w:pPr>
      <w:r>
        <w:rPr>
          <w:rFonts w:eastAsia="Times New Roman" w:cs="Times New Roman" w:ascii="Times New Roman" w:hAnsi="Times New Roman"/>
        </w:rPr>
        <w:t>Приложение № 1</w:t>
      </w:r>
    </w:p>
    <w:p>
      <w:pPr>
        <w:pStyle w:val="Style15"/>
        <w:widowControl w:val="false"/>
        <w:suppressAutoHyphens w:val="true"/>
        <w:bidi w:val="0"/>
        <w:spacing w:before="0" w:after="0"/>
        <w:ind w:left="5102" w:right="0" w:hanging="0"/>
        <w:jc w:val="both"/>
        <w:rPr>
          <w:sz w:val="28"/>
          <w:szCs w:val="24"/>
        </w:rPr>
      </w:pPr>
      <w:r>
        <w:rPr>
          <w:rFonts w:eastAsia="Times New Roman" w:cs="Times New Roman" w:ascii="Times New Roman" w:hAnsi="Times New Roman"/>
          <w:sz w:val="28"/>
          <w:szCs w:val="24"/>
        </w:rPr>
        <w:t>к постановлению администрации</w:t>
      </w:r>
    </w:p>
    <w:p>
      <w:pPr>
        <w:pStyle w:val="Style15"/>
        <w:widowControl w:val="false"/>
        <w:suppressAutoHyphens w:val="true"/>
        <w:bidi w:val="0"/>
        <w:spacing w:before="0" w:after="0"/>
        <w:ind w:left="5102" w:right="0" w:hanging="0"/>
        <w:jc w:val="both"/>
        <w:rPr>
          <w:sz w:val="28"/>
          <w:szCs w:val="24"/>
        </w:rPr>
      </w:pPr>
      <w:r>
        <w:rPr>
          <w:rFonts w:eastAsia="Times New Roman" w:cs="Times New Roman" w:ascii="Times New Roman" w:hAnsi="Times New Roman"/>
          <w:sz w:val="28"/>
          <w:szCs w:val="24"/>
        </w:rPr>
        <w:t>муниципального образования</w:t>
      </w:r>
    </w:p>
    <w:p>
      <w:pPr>
        <w:pStyle w:val="Style15"/>
        <w:widowControl w:val="false"/>
        <w:suppressAutoHyphens w:val="true"/>
        <w:bidi w:val="0"/>
        <w:spacing w:before="0" w:after="0"/>
        <w:ind w:left="5102" w:right="0" w:hanging="0"/>
        <w:jc w:val="both"/>
        <w:rPr>
          <w:sz w:val="28"/>
          <w:szCs w:val="24"/>
        </w:rPr>
      </w:pPr>
      <w:r>
        <w:rPr>
          <w:rFonts w:eastAsia="Times New Roman" w:cs="Times New Roman" w:ascii="Times New Roman" w:hAnsi="Times New Roman"/>
          <w:sz w:val="28"/>
          <w:szCs w:val="24"/>
        </w:rPr>
        <w:t>Ащебутакский сельсовет</w:t>
      </w:r>
    </w:p>
    <w:p>
      <w:pPr>
        <w:pStyle w:val="Style15"/>
        <w:widowControl w:val="false"/>
        <w:suppressAutoHyphens w:val="true"/>
        <w:bidi w:val="0"/>
        <w:spacing w:before="0" w:after="0"/>
        <w:ind w:left="5102" w:right="0" w:hanging="0"/>
        <w:jc w:val="both"/>
        <w:rPr>
          <w:sz w:val="28"/>
          <w:szCs w:val="24"/>
        </w:rPr>
      </w:pPr>
      <w:r>
        <w:rPr>
          <w:rFonts w:eastAsia="Times New Roman" w:cs="Times New Roman" w:ascii="Times New Roman" w:hAnsi="Times New Roman"/>
          <w:sz w:val="28"/>
          <w:szCs w:val="24"/>
        </w:rPr>
        <w:t>№</w:t>
      </w:r>
      <w:r>
        <w:rPr>
          <w:rFonts w:eastAsia="Times New Roman" w:cs="Times New Roman" w:ascii="Times New Roman" w:hAnsi="Times New Roman"/>
          <w:sz w:val="28"/>
          <w:szCs w:val="24"/>
        </w:rPr>
        <w:t>________от__________</w:t>
      </w:r>
    </w:p>
    <w:p>
      <w:pPr>
        <w:pStyle w:val="Style15"/>
        <w:widowControl w:val="false"/>
        <w:suppressAutoHyphens w:val="true"/>
        <w:bidi w:val="0"/>
        <w:spacing w:before="0" w:after="0"/>
        <w:ind w:left="0" w:right="0" w:firstLine="709"/>
        <w:jc w:val="both"/>
        <w:rPr>
          <w:rFonts w:ascii="Times New Roman" w:hAnsi="Times New Roman" w:eastAsia="Times New Roman" w:cs="Times New Roman"/>
        </w:rPr>
      </w:pPr>
      <w:r>
        <w:rPr>
          <w:rFonts w:eastAsia="Times New Roman" w:cs="Times New Roman" w:ascii="Times New Roman" w:hAnsi="Times New Roman"/>
        </w:rPr>
      </w:r>
    </w:p>
    <w:p>
      <w:pPr>
        <w:pStyle w:val="Style14"/>
        <w:spacing w:before="0" w:after="0"/>
        <w:ind w:left="0" w:right="0" w:firstLine="709"/>
        <w:jc w:val="center"/>
        <w:rPr>
          <w:rFonts w:ascii="Times New Roman" w:hAnsi="Times New Roman" w:eastAsia="Times New Roman" w:cs="Times New Roman"/>
        </w:rPr>
      </w:pPr>
      <w:r>
        <w:rPr>
          <w:rFonts w:eastAsia="Times New Roman" w:cs="Times New Roman" w:ascii="Times New Roman" w:hAnsi="Times New Roman"/>
        </w:rPr>
      </w:r>
    </w:p>
    <w:p>
      <w:pPr>
        <w:pStyle w:val="Style14"/>
        <w:spacing w:before="0" w:after="0"/>
        <w:ind w:left="0" w:right="0" w:hanging="0"/>
        <w:jc w:val="center"/>
        <w:rPr>
          <w:b/>
          <w:b/>
          <w:bCs/>
        </w:rPr>
      </w:pPr>
      <w:r>
        <w:rPr>
          <w:rFonts w:eastAsia="Times New Roman" w:cs="Times New Roman" w:ascii="Times New Roman" w:hAnsi="Times New Roman"/>
          <w:b/>
          <w:bCs/>
        </w:rPr>
        <w:t xml:space="preserve">Административный регламент </w:t>
      </w:r>
      <w:r>
        <w:rPr>
          <w:rFonts w:cs="Times New Roman" w:ascii="Times New Roman" w:hAnsi="Times New Roman"/>
          <w:b/>
          <w:bCs/>
          <w:sz w:val="28"/>
          <w:szCs w:val="28"/>
        </w:rPr>
        <w:t>предоставления муниципальной услуги по предоставлению архивных справок, архивных выписок и архивных копий</w:t>
      </w:r>
    </w:p>
    <w:p>
      <w:pPr>
        <w:pStyle w:val="Normal"/>
        <w:spacing w:lineRule="atLeast" w:line="200" w:before="0" w:after="0"/>
        <w:ind w:left="0" w:right="0" w:firstLine="709"/>
        <w:jc w:val="center"/>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tLeast" w:line="200" w:before="0" w:after="0"/>
        <w:ind w:left="0" w:right="0" w:hanging="0"/>
        <w:jc w:val="center"/>
        <w:rPr>
          <w:rFonts w:ascii="Times New Roman" w:hAnsi="Times New Roman" w:cs="Times New Roman"/>
          <w:bCs/>
          <w:sz w:val="28"/>
          <w:szCs w:val="28"/>
        </w:rPr>
      </w:pPr>
      <w:r>
        <w:rPr>
          <w:rFonts w:cs="Times New Roman" w:ascii="Times New Roman" w:hAnsi="Times New Roman"/>
          <w:bCs/>
          <w:sz w:val="28"/>
          <w:szCs w:val="28"/>
        </w:rPr>
        <w:t>1. Общие положения</w:t>
      </w:r>
    </w:p>
    <w:p>
      <w:pPr>
        <w:pStyle w:val="Normal"/>
        <w:spacing w:lineRule="atLeast" w:line="200" w:before="0" w:after="0"/>
        <w:ind w:left="0" w:right="0" w:firstLine="709"/>
        <w:jc w:val="center"/>
        <w:rPr>
          <w:rFonts w:ascii="Times New Roman" w:hAnsi="Times New Roman" w:cs="Times New Roman"/>
          <w:bCs/>
          <w:sz w:val="28"/>
          <w:szCs w:val="28"/>
        </w:rPr>
      </w:pPr>
      <w:r>
        <w:rPr>
          <w:rFonts w:cs="Times New Roman" w:ascii="Times New Roman" w:hAnsi="Times New Roman"/>
          <w:bCs/>
          <w:sz w:val="28"/>
          <w:szCs w:val="28"/>
        </w:rPr>
      </w:r>
    </w:p>
    <w:p>
      <w:pPr>
        <w:pStyle w:val="Normal"/>
        <w:widowControl w:val="false"/>
        <w:suppressAutoHyphens w:val="true"/>
        <w:bidi w:val="0"/>
        <w:spacing w:lineRule="atLeast" w:line="200"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1.1. Предмет регулирования регламента</w:t>
      </w:r>
    </w:p>
    <w:p>
      <w:pPr>
        <w:pStyle w:val="Normal"/>
        <w:spacing w:lineRule="atLeast" w:line="200"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0" w:before="0" w:after="0"/>
        <w:ind w:left="0" w:right="0" w:firstLine="709"/>
        <w:jc w:val="both"/>
        <w:rPr/>
      </w:pPr>
      <w:r>
        <w:rPr>
          <w:rFonts w:cs="Times New Roman" w:ascii="Times New Roman" w:hAnsi="Times New Roman"/>
          <w:bCs/>
          <w:sz w:val="28"/>
          <w:szCs w:val="28"/>
        </w:rPr>
        <w:t xml:space="preserve">Административный регламент </w:t>
      </w:r>
      <w:r>
        <w:rPr>
          <w:rFonts w:cs="Times New Roman" w:ascii="Times New Roman" w:hAnsi="Times New Roman"/>
          <w:sz w:val="28"/>
          <w:szCs w:val="28"/>
        </w:rPr>
        <w:t>предоставления муниципальной услуги по п</w:t>
      </w:r>
      <w:r>
        <w:rPr>
          <w:rFonts w:cs="Times New Roman" w:ascii="Times New Roman" w:hAnsi="Times New Roman"/>
          <w:bCs/>
          <w:sz w:val="28"/>
          <w:szCs w:val="28"/>
        </w:rPr>
        <w:t xml:space="preserve">редоставлению архивных справок, архивных выписок и архивных копий </w:t>
      </w:r>
      <w:r>
        <w:rPr>
          <w:rFonts w:cs="Times New Roman" w:ascii="Times New Roman" w:hAnsi="Times New Roman"/>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по п</w:t>
      </w:r>
      <w:r>
        <w:rPr>
          <w:rFonts w:cs="Times New Roman" w:ascii="Times New Roman" w:hAnsi="Times New Roman"/>
          <w:bCs/>
          <w:sz w:val="28"/>
          <w:szCs w:val="28"/>
        </w:rPr>
        <w:t>редоставлению архивных справок, архивных выписок и архивных копий (далее - муниципальная услуга),</w:t>
      </w:r>
      <w:r>
        <w:rPr>
          <w:rFonts w:cs="Times New Roman" w:ascii="Times New Roman" w:hAnsi="Times New Roman"/>
          <w:sz w:val="28"/>
          <w:szCs w:val="28"/>
        </w:rPr>
        <w:t xml:space="preserve"> определяет сроки и последовательность административных процедур и административных действий администрации муниципального образования Ащебутакский сельсовет Домбаровского района Оренбургской области при предоставлении данной муниципальной услуги.</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1.2. Круг заявителей</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xml:space="preserve">Заявителями, имеющими право на получение муниципальной услуги, могут являться: </w:t>
      </w:r>
    </w:p>
    <w:p>
      <w:pPr>
        <w:pStyle w:val="12"/>
        <w:tabs>
          <w:tab w:val="left" w:pos="360" w:leader="none"/>
          <w:tab w:val="left" w:pos="709" w:leader="none"/>
          <w:tab w:val="left" w:pos="1134" w:leader="none"/>
          <w:tab w:val="left" w:pos="1418"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граждане Российской Федерации;</w:t>
      </w:r>
    </w:p>
    <w:p>
      <w:pPr>
        <w:pStyle w:val="12"/>
        <w:tabs>
          <w:tab w:val="left" w:pos="360" w:leader="none"/>
          <w:tab w:val="left" w:pos="709" w:leader="none"/>
          <w:tab w:val="left" w:pos="1134" w:leader="none"/>
          <w:tab w:val="left" w:pos="1418"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иностранные граждане и лица без гражданства;</w:t>
      </w:r>
    </w:p>
    <w:p>
      <w:pPr>
        <w:pStyle w:val="12"/>
        <w:tabs>
          <w:tab w:val="left" w:pos="360" w:leader="none"/>
          <w:tab w:val="left" w:pos="709" w:leader="none"/>
          <w:tab w:val="left" w:pos="1134" w:leader="none"/>
          <w:tab w:val="left" w:pos="1418"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российские и иностранные юридические лица (далее - заявители).</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1.3. Требования к порядку информирования</w:t>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о порядке предоставления муниципальной услуги</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firstLine="709"/>
        <w:jc w:val="both"/>
        <w:rPr/>
      </w:pPr>
      <w:r>
        <w:rPr>
          <w:rFonts w:cs="Times New Roman" w:ascii="Times New Roman" w:hAnsi="Times New Roman"/>
          <w:sz w:val="28"/>
          <w:szCs w:val="28"/>
        </w:rPr>
        <w:t xml:space="preserve">1.3.1. </w:t>
      </w:r>
      <w:r>
        <w:rPr>
          <w:rFonts w:eastAsia="Times New Roman" w:cs="Times New Roman" w:ascii="Times New Roman" w:hAnsi="Times New Roman"/>
          <w:color w:val="000000"/>
          <w:sz w:val="28"/>
          <w:szCs w:val="28"/>
          <w:shd w:fill="FFFFFF" w:val="clear"/>
        </w:rPr>
        <w:t xml:space="preserve">Информация о порядке предоставления муниципальной услуги размещается на официальном сайте </w:t>
      </w:r>
      <w:r>
        <w:rPr>
          <w:rFonts w:cs="Times New Roman" w:ascii="Times New Roman" w:hAnsi="Times New Roman"/>
          <w:sz w:val="28"/>
          <w:szCs w:val="28"/>
        </w:rPr>
        <w:t xml:space="preserve">администрации муниципального образования Ащебутакский сельсовет ashchebutak.ru </w:t>
      </w:r>
      <w:r>
        <w:rPr>
          <w:rFonts w:eastAsia="Times New Roman" w:cs="Times New Roman" w:ascii="Times New Roman" w:hAnsi="Times New Roman"/>
          <w:color w:val="000000"/>
          <w:sz w:val="28"/>
          <w:szCs w:val="28"/>
          <w:shd w:fill="FFFFFF" w:val="clear"/>
        </w:rPr>
        <w:t>в информационно-телекоммуникационной сети «Интернет» (далее-Сайт).</w:t>
      </w:r>
    </w:p>
    <w:p>
      <w:pPr>
        <w:pStyle w:val="Normal"/>
        <w:spacing w:before="0" w:after="0"/>
        <w:ind w:left="0" w:right="0" w:firstLine="709"/>
        <w:jc w:val="both"/>
        <w:rPr/>
      </w:pPr>
      <w:r>
        <w:rPr>
          <w:rFonts w:cs="Times New Roman" w:ascii="Times New Roman" w:hAnsi="Times New Roman"/>
          <w:sz w:val="28"/>
          <w:szCs w:val="28"/>
        </w:rPr>
        <w:t>Информация о месте нахождения, графике работы, контактных телефонах, телефонах для справок, адресах официального сайта и электронной почты органа, предоставляющего муниципальную услугу, размещается на информационном стенде администрации муниципального образования Ащебутакский сельсовет Домбаровского района Оренбургской области (далее –администрация).</w:t>
      </w:r>
    </w:p>
    <w:p>
      <w:pPr>
        <w:pStyle w:val="ConsPlusNormal"/>
        <w:spacing w:before="0" w:after="0"/>
        <w:ind w:left="0" w:right="0" w:firstLine="709"/>
        <w:jc w:val="both"/>
        <w:rPr/>
      </w:pPr>
      <w:r>
        <w:rPr>
          <w:rFonts w:cs="Times New Roman" w:ascii="Times New Roman" w:hAnsi="Times New Roman"/>
          <w:sz w:val="28"/>
          <w:szCs w:val="28"/>
        </w:rPr>
        <w:t xml:space="preserve">1.3.2. Информацию по вопросам предоставления муниципальной услуги можно получить в администрации муниципального образования Ащебутакский сельсовет по адресу: </w:t>
      </w:r>
      <w:r>
        <w:rPr>
          <w:rFonts w:cs="Times New Roman" w:ascii="Times New Roman" w:hAnsi="Times New Roman"/>
          <w:spacing w:val="-1"/>
          <w:sz w:val="28"/>
          <w:szCs w:val="28"/>
        </w:rPr>
        <w:t>4627</w:t>
      </w:r>
      <w:r>
        <w:rPr>
          <w:rFonts w:cs="Times New Roman" w:ascii="Times New Roman" w:hAnsi="Times New Roman"/>
          <w:spacing w:val="-1"/>
          <w:sz w:val="28"/>
          <w:szCs w:val="28"/>
          <w:lang w:val="en-US"/>
        </w:rPr>
        <w:t>00</w:t>
      </w:r>
      <w:r>
        <w:rPr>
          <w:rFonts w:cs="Times New Roman" w:ascii="Times New Roman" w:hAnsi="Times New Roman"/>
          <w:spacing w:val="-1"/>
          <w:sz w:val="28"/>
          <w:szCs w:val="28"/>
        </w:rPr>
        <w:t>, Оренбургская область, Д</w:t>
      </w:r>
      <w:r>
        <w:rPr>
          <w:rFonts w:cs="Times New Roman" w:ascii="Times New Roman" w:hAnsi="Times New Roman"/>
          <w:spacing w:val="-1"/>
          <w:sz w:val="28"/>
          <w:szCs w:val="28"/>
          <w:lang w:val="ru-RU"/>
        </w:rPr>
        <w:t>омбаровского района, с. Ащебутак, ул. Специалистов, 1</w:t>
      </w:r>
    </w:p>
    <w:p>
      <w:pPr>
        <w:pStyle w:val="Normal"/>
        <w:spacing w:before="0" w:after="0"/>
        <w:ind w:left="0" w:right="0" w:firstLine="709"/>
        <w:jc w:val="both"/>
        <w:rPr/>
      </w:pPr>
      <w:r>
        <w:rPr>
          <w:rFonts w:cs="Times New Roman" w:ascii="Times New Roman" w:hAnsi="Times New Roman"/>
          <w:sz w:val="28"/>
          <w:szCs w:val="28"/>
        </w:rPr>
        <w:t xml:space="preserve">Электронный адрес:  </w:t>
      </w:r>
      <w:r>
        <w:rPr>
          <w:rFonts w:cs="Times New Roman" w:ascii="Times New Roman" w:hAnsi="Times New Roman"/>
          <w:sz w:val="28"/>
          <w:szCs w:val="28"/>
          <w:lang w:val="en-US"/>
        </w:rPr>
        <w:t>ashebutak.2011@yandex.ru</w:t>
      </w:r>
    </w:p>
    <w:p>
      <w:pPr>
        <w:pStyle w:val="Normal"/>
        <w:shd w:val="clear" w:fill="FFFFFF"/>
        <w:tabs>
          <w:tab w:val="left" w:pos="567" w:leader="none"/>
        </w:tabs>
        <w:spacing w:lineRule="exact" w:line="322" w:before="0" w:after="0"/>
        <w:ind w:left="0" w:right="0" w:firstLine="709"/>
        <w:jc w:val="both"/>
        <w:rPr/>
      </w:pPr>
      <w:r>
        <w:rPr>
          <w:rFonts w:cs="Times New Roman" w:ascii="Times New Roman" w:hAnsi="Times New Roman"/>
          <w:spacing w:val="-3"/>
          <w:sz w:val="28"/>
          <w:szCs w:val="28"/>
        </w:rPr>
        <w:t>Телефон : 8 (</w:t>
      </w:r>
      <w:r>
        <w:rPr>
          <w:rFonts w:cs="Times New Roman" w:ascii="Times New Roman" w:hAnsi="Times New Roman"/>
          <w:spacing w:val="-3"/>
          <w:sz w:val="28"/>
          <w:szCs w:val="28"/>
          <w:lang w:val="en-US"/>
        </w:rPr>
        <w:t>35367) 2-62-30</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1.3.3. Информирование заявителей о предоставлении муниципальной услуги осуществляется в форме:</w:t>
      </w:r>
    </w:p>
    <w:p>
      <w:pPr>
        <w:pStyle w:val="Normal"/>
        <w:suppressAutoHyphens w:val="false"/>
        <w:spacing w:before="0" w:after="0"/>
        <w:ind w:left="0" w:right="0" w:firstLine="709"/>
        <w:jc w:val="both"/>
        <w:rPr/>
      </w:pPr>
      <w:r>
        <w:rPr>
          <w:rFonts w:cs="Times New Roman" w:ascii="Times New Roman" w:hAnsi="Times New Roman"/>
          <w:sz w:val="28"/>
          <w:szCs w:val="28"/>
        </w:rPr>
        <w:t>непосредственного общения заявителей (при личном обращении или по телефону) с должностными лицом администрации, ответственным за предоставление муниципальной услуги;</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информационных материалов, которые публикуются в средствах массовой информации, а также на информационном стенде общего отдела.  </w:t>
      </w:r>
    </w:p>
    <w:p>
      <w:pPr>
        <w:pStyle w:val="Normal"/>
        <w:suppressAutoHyphens w:val="false"/>
        <w:spacing w:before="0" w:after="0"/>
        <w:ind w:left="0" w:right="0" w:firstLine="709"/>
        <w:jc w:val="both"/>
        <w:rPr/>
      </w:pPr>
      <w:r>
        <w:rPr>
          <w:rFonts w:cs="Times New Roman" w:ascii="Times New Roman" w:hAnsi="Times New Roman"/>
          <w:sz w:val="28"/>
          <w:szCs w:val="28"/>
        </w:rPr>
        <w:t xml:space="preserve">1.3.4. Специалисты, ответственные за предоставление муниципальной услуги, осуществляют информирование: </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о способах получения информации по предоставлению муниципальной услуги;</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о местонахождении и графике работы;</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о справочных телефонах;</w:t>
      </w:r>
    </w:p>
    <w:p>
      <w:pPr>
        <w:pStyle w:val="Normal"/>
        <w:suppressAutoHyphens w:val="false"/>
        <w:spacing w:before="0" w:after="0"/>
        <w:ind w:left="0" w:right="0" w:firstLine="709"/>
        <w:jc w:val="both"/>
        <w:rPr/>
      </w:pPr>
      <w:r>
        <w:rPr>
          <w:rFonts w:cs="Times New Roman" w:ascii="Times New Roman" w:hAnsi="Times New Roman"/>
          <w:sz w:val="28"/>
          <w:szCs w:val="28"/>
        </w:rPr>
        <w:t xml:space="preserve">- об адресе официального сайта  муниципального образования Ащебутакский сельсовет в сети Интернет, адресе электронной почты </w:t>
      </w:r>
      <w:r>
        <w:rPr>
          <w:rFonts w:cs="Times New Roman" w:ascii="Times New Roman" w:hAnsi="Times New Roman"/>
          <w:sz w:val="28"/>
          <w:szCs w:val="28"/>
          <w:lang w:val="ru-RU"/>
        </w:rPr>
        <w:t>Ащебутакского сельсовета Домбаровского</w:t>
      </w:r>
      <w:r>
        <w:rPr>
          <w:rFonts w:cs="Times New Roman" w:ascii="Times New Roman" w:hAnsi="Times New Roman"/>
          <w:sz w:val="28"/>
          <w:szCs w:val="28"/>
        </w:rPr>
        <w:t xml:space="preserve"> района;</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о порядке, форме и месте размещения указанной в настоящем подпункте информации.</w:t>
      </w:r>
    </w:p>
    <w:p>
      <w:pPr>
        <w:pStyle w:val="Normal"/>
        <w:spacing w:before="0" w:after="0"/>
        <w:ind w:left="0" w:right="0" w:firstLine="709"/>
        <w:jc w:val="both"/>
        <w:rPr/>
      </w:pPr>
      <w:r>
        <w:rPr>
          <w:rFonts w:cs="Times New Roman" w:ascii="Times New Roman" w:hAnsi="Times New Roman"/>
          <w:sz w:val="28"/>
          <w:szCs w:val="28"/>
        </w:rPr>
        <w:t>1.3.5. При ответах на телефонные звонки и устные обращения специалист подробно и в вежливой (корректной) форме информирует обратившихся по интересующим их вопросам.</w:t>
      </w:r>
    </w:p>
    <w:p>
      <w:pPr>
        <w:pStyle w:val="13"/>
        <w:spacing w:before="0" w:after="0"/>
        <w:ind w:left="0" w:right="0" w:firstLine="709"/>
        <w:rPr/>
      </w:pPr>
      <w:r>
        <w:rPr>
          <w:rFonts w:cs="Times New Roman" w:ascii="Times New Roman" w:hAnsi="Times New Roman"/>
          <w:sz w:val="28"/>
          <w:szCs w:val="28"/>
        </w:rPr>
        <w:t>Заявители, представившие документы, в обязательном порядке информируются специалистом:</w:t>
      </w:r>
    </w:p>
    <w:p>
      <w:pPr>
        <w:pStyle w:val="12"/>
        <w:tabs>
          <w:tab w:val="left" w:pos="360" w:leader="none"/>
          <w:tab w:val="left" w:pos="709" w:leader="none"/>
          <w:tab w:val="left" w:pos="1134" w:leader="none"/>
          <w:tab w:val="left" w:pos="1418"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о ходе предоставления муниципальной услуги;</w:t>
      </w:r>
    </w:p>
    <w:p>
      <w:pPr>
        <w:pStyle w:val="12"/>
        <w:tabs>
          <w:tab w:val="left" w:pos="0" w:leader="none"/>
          <w:tab w:val="left" w:pos="360" w:leader="none"/>
          <w:tab w:val="left" w:pos="1134" w:leader="none"/>
          <w:tab w:val="left" w:pos="1418"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о сроке завершения оформления документов и возможности их получения;</w:t>
      </w:r>
    </w:p>
    <w:p>
      <w:pPr>
        <w:pStyle w:val="12"/>
        <w:tabs>
          <w:tab w:val="left" w:pos="360" w:leader="none"/>
          <w:tab w:val="left" w:pos="7081" w:leader="none"/>
          <w:tab w:val="left" w:pos="7506" w:leader="none"/>
          <w:tab w:val="left" w:pos="7790"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об отказе в предоставлении муниципальной услуги.</w:t>
      </w:r>
    </w:p>
    <w:p>
      <w:pPr>
        <w:pStyle w:val="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почтовой и телефонной связи.</w:t>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В любое время с момента приема документов при обращении заявителя специалист, уполномоченный на производство по заявлению, обязан предоставить сведения о прохождении процедур по предоставлению муниципальной услуги при помощи телефона или непосредственно заявителю.</w:t>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Информация об отказе в предоставлении муниципальной услуги направляется заявителю заказным письмом и дублируется по телефону, указанному в заявлении (при наличии соответствующих данных в заявлении).</w:t>
      </w:r>
    </w:p>
    <w:p>
      <w:pPr>
        <w:pStyle w:val="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Консультации (справки) по вопросам предоставления муниципальной услуги осуществляются специалистами администрации;</w:t>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Консультации предоставляются о:</w:t>
      </w:r>
    </w:p>
    <w:p>
      <w:pPr>
        <w:pStyle w:val="12"/>
        <w:tabs>
          <w:tab w:val="left" w:pos="360" w:leader="none"/>
          <w:tab w:val="left" w:pos="993"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перечне документов, необходимых для предоставления муниципальной услуги, комплектности (достаточности) представленных документов;</w:t>
      </w:r>
    </w:p>
    <w:p>
      <w:pPr>
        <w:pStyle w:val="12"/>
        <w:tabs>
          <w:tab w:val="left" w:pos="360" w:leader="none"/>
          <w:tab w:val="left" w:pos="993"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времени приема и выдачи документов;</w:t>
      </w:r>
    </w:p>
    <w:p>
      <w:pPr>
        <w:pStyle w:val="12"/>
        <w:tabs>
          <w:tab w:val="left" w:pos="360" w:leader="none"/>
          <w:tab w:val="left" w:pos="993" w:leader="none"/>
          <w:tab w:val="left" w:pos="1418"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сроках предоставления муниципальной услуги;</w:t>
      </w:r>
    </w:p>
    <w:p>
      <w:pPr>
        <w:pStyle w:val="12"/>
        <w:tabs>
          <w:tab w:val="left" w:pos="360" w:leader="none"/>
          <w:tab w:val="left" w:pos="993"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порядке обжалования действий (бездействия) и решений, осуществляемых и принимаемых в ходе предоставления муниципальной услуги.</w:t>
      </w:r>
    </w:p>
    <w:p>
      <w:pPr>
        <w:pStyle w:val="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Консультации предоставляются при личном обращении, посредством телефонной связи.</w:t>
      </w:r>
    </w:p>
    <w:p>
      <w:pPr>
        <w:pStyle w:val="Style15"/>
        <w:spacing w:before="0" w:after="0"/>
        <w:ind w:left="0" w:right="0" w:firstLine="709"/>
        <w:jc w:val="both"/>
        <w:rPr/>
      </w:pPr>
      <w:r>
        <w:rPr>
          <w:rFonts w:cs="Times New Roman" w:ascii="Times New Roman" w:hAnsi="Times New Roman"/>
          <w:sz w:val="28"/>
          <w:szCs w:val="28"/>
        </w:rPr>
        <w:t>Прием и консультирование граждан по вопросам, связанным с предоставлением муниципальной услуги, осуществляются в соответствии со следующим графиком: понедельник - пятница с 8.30-17.00 перерыв с 12.30 до 14.00, суббота, воскресенье - выходной.</w:t>
      </w:r>
    </w:p>
    <w:p>
      <w:pPr>
        <w:pStyle w:val="Normal"/>
        <w:suppressAutoHyphens w:val="false"/>
        <w:spacing w:before="0" w:after="0"/>
        <w:ind w:left="0" w:right="0" w:firstLine="709"/>
        <w:jc w:val="both"/>
        <w:rPr/>
      </w:pPr>
      <w:r>
        <w:rPr>
          <w:rFonts w:cs="Times New Roman" w:ascii="Times New Roman" w:hAnsi="Times New Roman"/>
          <w:sz w:val="28"/>
          <w:szCs w:val="28"/>
        </w:rPr>
        <w:t>1.3.6. На информационных стендах в помещениях, предназначенных для приема документов для предоставления муниципальной услуги, расположенных в здании администрации муниципального образования Ащебутакский сельсовет размещается следующая информация:</w:t>
      </w:r>
    </w:p>
    <w:p>
      <w:pPr>
        <w:pStyle w:val="12"/>
        <w:tabs>
          <w:tab w:val="left" w:pos="0" w:leader="none"/>
          <w:tab w:val="left" w:pos="360" w:leader="none"/>
          <w:tab w:val="left" w:pos="709"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pPr>
        <w:pStyle w:val="12"/>
        <w:tabs>
          <w:tab w:val="left" w:pos="360" w:leader="none"/>
          <w:tab w:val="left" w:pos="709"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текст административного регламента с приложениями;</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блок-схема предоставления муниципальной услуги (приложение № 2 к Административному регламенту);</w:t>
      </w:r>
    </w:p>
    <w:p>
      <w:pPr>
        <w:pStyle w:val="12"/>
        <w:tabs>
          <w:tab w:val="left" w:pos="360" w:leader="none"/>
          <w:tab w:val="left" w:pos="709"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pPr>
        <w:pStyle w:val="12"/>
        <w:tabs>
          <w:tab w:val="left" w:pos="0" w:leader="none"/>
          <w:tab w:val="left" w:pos="360" w:leader="none"/>
          <w:tab w:val="left" w:pos="709"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образцы оформления документов, необходимых для предоставления муниципальной услуги;</w:t>
      </w:r>
    </w:p>
    <w:p>
      <w:pPr>
        <w:pStyle w:val="12"/>
        <w:tabs>
          <w:tab w:val="left" w:pos="360" w:leader="none"/>
          <w:tab w:val="left" w:pos="709" w:leader="none"/>
        </w:tabs>
        <w:spacing w:before="0" w:after="0"/>
        <w:ind w:left="0" w:right="0" w:firstLine="709"/>
        <w:rPr/>
      </w:pPr>
      <w:r>
        <w:rPr>
          <w:rFonts w:cs="Times New Roman" w:ascii="Times New Roman" w:hAnsi="Times New Roman"/>
          <w:sz w:val="28"/>
          <w:szCs w:val="28"/>
        </w:rPr>
        <w:t>- сведения о месторасположении администрации, где заявитель может получить информацию, необходимую для предоставления муниципальной услуги, график (режим) их работы;</w:t>
      </w:r>
    </w:p>
    <w:p>
      <w:pPr>
        <w:pStyle w:val="12"/>
        <w:tabs>
          <w:tab w:val="left" w:pos="360" w:leader="none"/>
          <w:tab w:val="left" w:pos="709" w:leader="none"/>
        </w:tabs>
        <w:spacing w:before="0" w:after="0"/>
        <w:ind w:left="0" w:right="0" w:firstLine="709"/>
        <w:rPr/>
      </w:pPr>
      <w:r>
        <w:rPr>
          <w:rFonts w:cs="Times New Roman" w:ascii="Times New Roman" w:hAnsi="Times New Roman"/>
          <w:sz w:val="28"/>
          <w:szCs w:val="28"/>
        </w:rPr>
        <w:t>- почтовые адреса, номера телефонов, по которым заявители могут получить информацию о документах, необходимых для предоставления муниципальной услуги, фамилии работников администрации;</w:t>
      </w:r>
    </w:p>
    <w:p>
      <w:pPr>
        <w:pStyle w:val="12"/>
        <w:tabs>
          <w:tab w:val="left" w:pos="360" w:leader="none"/>
          <w:tab w:val="left" w:pos="709"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порядок получения консультаций о предоставлении муниципальной услуги;</w:t>
      </w:r>
    </w:p>
    <w:p>
      <w:pPr>
        <w:pStyle w:val="12"/>
        <w:tabs>
          <w:tab w:val="left" w:pos="360" w:leader="none"/>
          <w:tab w:val="left" w:pos="709"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порядок и сроки предоставления муниципальной услуги;</w:t>
      </w:r>
    </w:p>
    <w:p>
      <w:pPr>
        <w:pStyle w:val="12"/>
        <w:tabs>
          <w:tab w:val="left" w:pos="360" w:leader="none"/>
          <w:tab w:val="left" w:pos="709" w:leader="none"/>
          <w:tab w:val="left" w:pos="1134" w:leader="none"/>
          <w:tab w:val="left" w:pos="1418"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основания отказа в предоставлении муниципальной услуги.</w:t>
      </w:r>
    </w:p>
    <w:p>
      <w:pPr>
        <w:pStyle w:val="12"/>
        <w:tabs>
          <w:tab w:val="left" w:pos="360" w:leader="none"/>
          <w:tab w:val="left" w:pos="709" w:leader="none"/>
          <w:tab w:val="left" w:pos="1134" w:leader="none"/>
          <w:tab w:val="left" w:pos="1418"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2. Стандарт предоставления муниципальной услуги</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2.1. Наименование муниципальной услуги</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hanging="0"/>
        <w:jc w:val="both"/>
        <w:rPr/>
      </w:pPr>
      <w:r>
        <w:rPr>
          <w:rFonts w:cs="Times New Roman" w:ascii="Times New Roman" w:hAnsi="Times New Roman"/>
          <w:sz w:val="28"/>
          <w:szCs w:val="28"/>
        </w:rPr>
        <w:tab/>
        <w:t xml:space="preserve">Предоставление </w:t>
      </w:r>
      <w:r>
        <w:rPr>
          <w:rFonts w:cs="Times New Roman" w:ascii="Times New Roman" w:hAnsi="Times New Roman"/>
          <w:bCs/>
          <w:sz w:val="28"/>
          <w:szCs w:val="28"/>
        </w:rPr>
        <w:t>архивных справок, архивных выписок и архивных копий</w:t>
      </w:r>
    </w:p>
    <w:p>
      <w:pPr>
        <w:pStyle w:val="Normal"/>
        <w:suppressAutoHyphens w:val="false"/>
        <w:spacing w:before="0" w:after="0"/>
        <w:ind w:left="0" w:right="0" w:firstLine="709"/>
        <w:jc w:val="center"/>
        <w:rPr>
          <w:rFonts w:ascii="Times New Roman" w:hAnsi="Times New Roman" w:cs="Times New Roman"/>
          <w:bCs/>
          <w:sz w:val="28"/>
          <w:szCs w:val="28"/>
        </w:rPr>
      </w:pPr>
      <w:r>
        <w:rPr>
          <w:rFonts w:cs="Times New Roman" w:ascii="Times New Roman" w:hAnsi="Times New Roman"/>
          <w:bCs/>
          <w:sz w:val="28"/>
          <w:szCs w:val="28"/>
        </w:rPr>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2.2. Наименование органа, предоставляющего</w:t>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муниципальную услугу</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firstLine="709"/>
        <w:jc w:val="both"/>
        <w:rPr/>
      </w:pPr>
      <w:r>
        <w:rPr>
          <w:rFonts w:cs="Times New Roman" w:ascii="Times New Roman" w:hAnsi="Times New Roman"/>
          <w:sz w:val="28"/>
          <w:szCs w:val="28"/>
        </w:rPr>
        <w:t>2.2.1 Полномочия по предоставлению муниципальной услуги осуществляются специалистом 1 категории;</w:t>
      </w:r>
    </w:p>
    <w:p>
      <w:pPr>
        <w:pStyle w:val="Normal"/>
        <w:suppressAutoHyphens w:val="false"/>
        <w:spacing w:before="0" w:after="0"/>
        <w:ind w:left="0" w:right="0" w:firstLine="709"/>
        <w:jc w:val="both"/>
        <w:rPr/>
      </w:pPr>
      <w:r>
        <w:rPr>
          <w:rFonts w:cs="Times New Roman" w:ascii="Times New Roman" w:hAnsi="Times New Roman"/>
          <w:sz w:val="28"/>
          <w:szCs w:val="28"/>
        </w:rPr>
        <w:t>2.2.2. Прием документов, необходимых для предоставления муниципальной услуги, и выдача документов по результатам оказания муниципальной услуги или отказа в предоставлении муниципальной услуги осуществляется специалистом в соответствии с Административным регламентом.</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2.3. Описание результата предоставления</w:t>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муниципальной услуги</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Результатом предоставления муниципальной услуги является:</w:t>
      </w:r>
    </w:p>
    <w:p>
      <w:pPr>
        <w:pStyle w:val="Normal"/>
        <w:suppressAutoHyphens w:val="false"/>
        <w:spacing w:before="0" w:after="0"/>
        <w:ind w:left="0" w:right="0" w:firstLine="709"/>
        <w:jc w:val="both"/>
        <w:rPr/>
      </w:pPr>
      <w:r>
        <w:rPr>
          <w:rFonts w:cs="Times New Roman" w:ascii="Times New Roman" w:hAnsi="Times New Roman"/>
          <w:sz w:val="28"/>
          <w:szCs w:val="28"/>
        </w:rPr>
        <w:t xml:space="preserve">- предоставление </w:t>
      </w:r>
      <w:r>
        <w:rPr>
          <w:rFonts w:cs="Times New Roman" w:ascii="Times New Roman" w:hAnsi="Times New Roman"/>
          <w:bCs/>
          <w:sz w:val="28"/>
          <w:szCs w:val="28"/>
        </w:rPr>
        <w:t>архивных справок, архивных выписок и архивных копий</w:t>
      </w:r>
      <w:r>
        <w:rPr>
          <w:rFonts w:cs="Times New Roman" w:ascii="Times New Roman" w:hAnsi="Times New Roman"/>
          <w:sz w:val="28"/>
          <w:szCs w:val="28"/>
        </w:rPr>
        <w:t>;</w:t>
      </w:r>
    </w:p>
    <w:p>
      <w:pPr>
        <w:pStyle w:val="Normal"/>
        <w:suppressAutoHyphens w:val="false"/>
        <w:spacing w:before="0" w:after="0"/>
        <w:ind w:left="0" w:right="0" w:firstLine="709"/>
        <w:jc w:val="both"/>
        <w:rPr/>
      </w:pPr>
      <w:r>
        <w:rPr>
          <w:rFonts w:cs="Times New Roman" w:ascii="Times New Roman" w:hAnsi="Times New Roman"/>
          <w:sz w:val="28"/>
          <w:szCs w:val="28"/>
        </w:rPr>
        <w:t xml:space="preserve">- отказ в предоставлении </w:t>
      </w:r>
      <w:r>
        <w:rPr>
          <w:rFonts w:cs="Times New Roman" w:ascii="Times New Roman" w:hAnsi="Times New Roman"/>
          <w:bCs/>
          <w:sz w:val="28"/>
          <w:szCs w:val="28"/>
        </w:rPr>
        <w:t>архивных справок, архивных выписок и архивных копий.</w:t>
      </w:r>
    </w:p>
    <w:p>
      <w:pPr>
        <w:pStyle w:val="Normal"/>
        <w:suppressAutoHyphens w:val="false"/>
        <w:spacing w:before="0" w:after="0"/>
        <w:ind w:left="0" w:right="0" w:firstLine="709"/>
        <w:jc w:val="center"/>
        <w:rPr>
          <w:rFonts w:ascii="Times New Roman" w:hAnsi="Times New Roman" w:cs="Times New Roman"/>
          <w:bCs/>
          <w:sz w:val="28"/>
          <w:szCs w:val="28"/>
        </w:rPr>
      </w:pPr>
      <w:r>
        <w:rPr>
          <w:rFonts w:cs="Times New Roman" w:ascii="Times New Roman" w:hAnsi="Times New Roman"/>
          <w:bCs/>
          <w:sz w:val="28"/>
          <w:szCs w:val="28"/>
        </w:rPr>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2.4. Срок предоставления муниципальной услуги,</w:t>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срок выдачи (направления) документов, являющихся</w:t>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результатом предоставления муниципальной услуги</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Срок предоставления муниципальной услуги не должен превышать одного месяца со дня приема от заявителя заявления о предоставлении архивной справки, выписки, копии архивного документа.</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Запросы, не относящиеся к составу архивных документов, хранящихся в отделе (непрофильные запросы), в течение 5 дней с момента их регистрации направляются в другой архив или организацию, где хранятся необходимые архивные документы, с уведомлением об этом заявителя, или заявителю дается соответствующая рекомендация.</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2.5. Перечень нормативных правовых актов,</w:t>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регулирующих отношения, возникающие в связи</w:t>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с предоставлением муниципальной услуги</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pPr>
        <w:pStyle w:val="Normal"/>
        <w:spacing w:lineRule="atLeast" w:line="20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Конституцией Российской Федерации;</w:t>
      </w:r>
    </w:p>
    <w:p>
      <w:pPr>
        <w:pStyle w:val="Normal"/>
        <w:spacing w:lineRule="atLeast" w:line="20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Федеральным законом от 22 октября 2004 года № 125-ФЗ «Об архивном деле в Российской Федерации»;</w:t>
      </w:r>
    </w:p>
    <w:p>
      <w:pPr>
        <w:pStyle w:val="Normal"/>
        <w:spacing w:lineRule="atLeast" w:line="20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Приказом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pPr>
        <w:pStyle w:val="Normal"/>
        <w:spacing w:lineRule="atLeast" w:line="200"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2.6. Исчерпывающий перечень документов,</w:t>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необходимых в соответствии с нормативными правовыми актами для</w:t>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предоставления муниципальной услуги, порядок их предоставления</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firstLine="709"/>
        <w:jc w:val="both"/>
        <w:rPr/>
      </w:pPr>
      <w:r>
        <w:rPr>
          <w:rFonts w:cs="Times New Roman" w:ascii="Times New Roman" w:hAnsi="Times New Roman"/>
          <w:sz w:val="28"/>
          <w:szCs w:val="28"/>
        </w:rPr>
        <w:t>2.6.1. Основанием для предоставления муниципальной услуги юридическому лицу является письменный запрос, выполненный на бланке организации за подписью руководителя, направленный в адрес администрации муниципального образования Ащебутакский сельсовет.</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Физическому лицу муниципальная услуга оказывается на основании заявления (приложение № 1 к Административному регламенту).</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2.6.2. Для предоставления муниципальной услуги заявитель (его представитель) представляет следующие документы:</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заявление по форме, указанной в приложении № 1 к Административному регламенту;</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копия документа, удостоверяющего личность заявителя (его представителя при направлении заявления по почте);</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копия документа, подтверждающего полномочия представителя заявителя на предоставление документов (если документы предоставляются не заявителем).</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Заявление может быть выполнено от руки, машинописным способом или распечатано посредством электронных печатающих устройств.</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Заявление о предоставлении архивной справки, выписки, копии архивного документа подписывается лично заявителем.</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2.6.3.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отсутствует.</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2.6.4.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2.6.5. Запрещается требовать от заявителя:</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uppressAutoHyphens w:val="false"/>
        <w:spacing w:before="0" w:after="0"/>
        <w:ind w:left="0" w:right="0" w:firstLine="709"/>
        <w:jc w:val="both"/>
        <w:rPr/>
      </w:pPr>
      <w:r>
        <w:rPr>
          <w:rFonts w:cs="Times New Roman"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муниципального образования Ащебутакский сельсовет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2.7. Исчерпывающий перечень оснований для</w:t>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отказа в приеме документов, необходимых для</w:t>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предоставления муниципальной услуги</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Cons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Основанием для отказа в приеме документов, необходимых для предоставления муниципальной услуги, является предоставление заявителем неполного перечня документов, предусмотренных пунктом 2.6 раздела 2 Административного регламента.</w:t>
      </w:r>
    </w:p>
    <w:p>
      <w:pPr>
        <w:pStyle w:val="Cons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2.8. Исчерпывающий перечень оснований для</w:t>
      </w:r>
    </w:p>
    <w:p>
      <w:pPr>
        <w:pStyle w:val="Normal"/>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приостановления или отказа в предоставлении</w:t>
      </w:r>
    </w:p>
    <w:p>
      <w:pPr>
        <w:pStyle w:val="Normal"/>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муниципальной услуги</w:t>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12"/>
        <w:tabs>
          <w:tab w:val="left" w:pos="360" w:leader="none"/>
          <w:tab w:val="left" w:pos="709" w:leader="none"/>
          <w:tab w:val="left" w:pos="1134" w:leader="none"/>
          <w:tab w:val="left" w:pos="1418"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2.8.1. Предоставление муниципальной услуги не может быть приостановлено ни по каким основаниям.</w:t>
      </w:r>
    </w:p>
    <w:p>
      <w:pPr>
        <w:pStyle w:val="12"/>
        <w:tabs>
          <w:tab w:val="left" w:pos="360" w:leader="none"/>
          <w:tab w:val="left" w:pos="709" w:leader="none"/>
          <w:tab w:val="left" w:pos="1134" w:leader="none"/>
          <w:tab w:val="left" w:pos="1418" w:leader="none"/>
        </w:tabs>
        <w:spacing w:before="0" w:after="0"/>
        <w:ind w:left="0" w:right="0" w:firstLine="709"/>
        <w:rPr/>
      </w:pPr>
      <w:r>
        <w:rPr>
          <w:rFonts w:cs="Times New Roman" w:ascii="Times New Roman" w:hAnsi="Times New Roman"/>
          <w:sz w:val="28"/>
          <w:szCs w:val="28"/>
        </w:rPr>
        <w:t>2.8.2. В предоставлении муниципальной услуги может быть отказано по запросам, поступившим , которые не могут быть исполнены без предоставления дополнительных сведений, которые в течение 3-х дней с момента регистрации возвращаются гражданам или организациям с указанием требуемых данных.</w:t>
      </w:r>
    </w:p>
    <w:p>
      <w:pPr>
        <w:pStyle w:val="12"/>
        <w:tabs>
          <w:tab w:val="left" w:pos="360" w:leader="none"/>
          <w:tab w:val="left" w:pos="709" w:leader="none"/>
          <w:tab w:val="left" w:pos="1134" w:leader="none"/>
          <w:tab w:val="left" w:pos="1418"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Информация об отказе в предоставлении муниципальной услуги направляется заявителю заказным письмом и дублируется по телефону, указанному в запросе (при наличии соответствующих данных в запросе).</w:t>
      </w:r>
    </w:p>
    <w:p>
      <w:pPr>
        <w:pStyle w:val="12"/>
        <w:tabs>
          <w:tab w:val="left" w:pos="360" w:leader="none"/>
          <w:tab w:val="left" w:pos="709" w:leader="none"/>
          <w:tab w:val="left" w:pos="1134" w:leader="none"/>
          <w:tab w:val="left" w:pos="1418"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Не подлежат рассмотрению запросы, не содержащие фамилии, почтового адреса и /или/ электронного адреса заявителя. Также не принимаются к рассмотрению запросы, содержащие ненормативную лексику и оскорбительные высказывания.</w:t>
      </w:r>
    </w:p>
    <w:p>
      <w:pPr>
        <w:pStyle w:val="12"/>
        <w:tabs>
          <w:tab w:val="left" w:pos="360" w:leader="none"/>
          <w:tab w:val="left" w:pos="709" w:leader="none"/>
          <w:tab w:val="left" w:pos="1134" w:leader="none"/>
          <w:tab w:val="left" w:pos="1418" w:leader="none"/>
        </w:tabs>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12"/>
        <w:tabs>
          <w:tab w:val="left" w:pos="360" w:leader="none"/>
          <w:tab w:val="left" w:pos="709" w:leader="none"/>
          <w:tab w:val="left" w:pos="1134" w:leader="none"/>
          <w:tab w:val="left" w:pos="1418" w:leader="none"/>
        </w:tabs>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2.9. Перечень услуг, которые являются необходимыми и</w:t>
      </w:r>
    </w:p>
    <w:p>
      <w:pPr>
        <w:pStyle w:val="12"/>
        <w:tabs>
          <w:tab w:val="left" w:pos="360" w:leader="none"/>
          <w:tab w:val="left" w:pos="709" w:leader="none"/>
          <w:tab w:val="left" w:pos="1134" w:leader="none"/>
          <w:tab w:val="left" w:pos="1418" w:leader="none"/>
        </w:tabs>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обязательными для предоставления муниципальной услуги</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2.10. Порядок, размер и основания взимания</w:t>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государственной пошлины или иной платы,</w:t>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взимаемой за предоставление муниципальной услуги</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ab/>
        <w:t>Плата за предоставление муниципальной услуги не взимается.</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2.11. Максимальный срок ожидания в очереди при подаче</w:t>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запроса о предоставлении муниципальной услуги и при</w:t>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получении результата предоставления муниципальной услуги</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Максимальный срок ожидания в очереди при подаче или получении документов заявителем, а также время ожидания личного приема не должен превышать 10 минут.</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2.12. Срок и порядок регистрации запроса</w:t>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заявителя о предоставлении муниципальной услуги</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2.12.1. Заявление заявителя о предоставлении муниципальной услуги регистрируется специалистом в день его поступления.</w:t>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2.12.2. Общий максимальный срок приема документов не может превышать 10 минут при приеме документов на предоставление архивных справок, выписок, копий архивных документов.</w:t>
      </w:r>
    </w:p>
    <w:p>
      <w:pPr>
        <w:pStyle w:val="Style19"/>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2.12.3. При приеме документов на выдачу большего количества архивных справок, выписок, копий архивных документов максимальный срок приема документов увеличивается на 10 минут для каждого документа.</w:t>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2.13. Требования к помещениям, в которых предоставляется</w:t>
      </w:r>
    </w:p>
    <w:p>
      <w:pPr>
        <w:pStyle w:val="Normal"/>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муниципальная услуга, к месту ожидания и приема заявителей,</w:t>
      </w:r>
    </w:p>
    <w:p>
      <w:pPr>
        <w:pStyle w:val="Normal"/>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размещению и оформлению визуальной, текстовой и мультимедийной информации о порядке предоставления такой услуги</w:t>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Style20"/>
        <w:shd w:val="clear" w:fill="FFFFFF"/>
        <w:spacing w:before="0" w:after="0"/>
        <w:ind w:left="0" w:right="0" w:firstLine="709"/>
        <w:jc w:val="both"/>
        <w:rPr>
          <w:rFonts w:ascii="Times New Roman" w:hAnsi="Times New Roman" w:cs="Times New Roman"/>
          <w:sz w:val="28"/>
          <w:szCs w:val="28"/>
          <w:lang w:eastAsia="zxx" w:bidi="zxx"/>
        </w:rPr>
      </w:pPr>
      <w:r>
        <w:rPr>
          <w:rFonts w:cs="Times New Roman" w:ascii="Times New Roman" w:hAnsi="Times New Roman"/>
          <w:sz w:val="28"/>
          <w:szCs w:val="28"/>
          <w:lang w:eastAsia="zxx" w:bidi="zxx"/>
        </w:rPr>
        <w:t>2.13.1. Предоставление муниципальной услуги осуществляется в помещениях для приема и выдачи документов.</w:t>
      </w:r>
    </w:p>
    <w:p>
      <w:pPr>
        <w:pStyle w:val="Style20"/>
        <w:shd w:val="clear" w:fill="FFFFFF"/>
        <w:spacing w:before="0" w:after="0"/>
        <w:ind w:left="0" w:right="0" w:firstLine="709"/>
        <w:jc w:val="both"/>
        <w:rPr>
          <w:rFonts w:ascii="Times New Roman" w:hAnsi="Times New Roman" w:cs="Times New Roman"/>
          <w:sz w:val="28"/>
          <w:szCs w:val="28"/>
          <w:lang w:eastAsia="zxx" w:bidi="zxx"/>
        </w:rPr>
      </w:pPr>
      <w:r>
        <w:rPr>
          <w:rFonts w:cs="Times New Roman" w:ascii="Times New Roman" w:hAnsi="Times New Roman"/>
          <w:sz w:val="28"/>
          <w:szCs w:val="28"/>
          <w:lang w:eastAsia="zxx" w:bidi="zxx"/>
        </w:rPr>
        <w:t>2.13.2. Помещения, выделенные для предоставления муниципальной услуги, должны соответствовать санитарно-эпидемиологическим правилам и нормативам.</w:t>
      </w:r>
    </w:p>
    <w:p>
      <w:pPr>
        <w:pStyle w:val="Normal"/>
        <w:suppressAutoHyphens w:val="false"/>
        <w:spacing w:before="0" w:after="0"/>
        <w:ind w:left="0" w:right="0" w:firstLine="709"/>
        <w:jc w:val="both"/>
        <w:rPr/>
      </w:pPr>
      <w:r>
        <w:rPr>
          <w:rFonts w:cs="Times New Roman" w:ascii="Times New Roman" w:hAnsi="Times New Roman"/>
          <w:sz w:val="28"/>
          <w:szCs w:val="28"/>
          <w:lang w:eastAsia="zxx" w:bidi="zxx"/>
        </w:rPr>
        <w:t>2.13.3. Рабочие места специалистов, осуществляющих рассмотрение заявлений граждан,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 (выделяются бумага, расходные материалы, канцелярские товары).</w:t>
      </w:r>
      <w:r>
        <w:rPr>
          <w:rFonts w:cs="Times New Roman" w:ascii="Times New Roman" w:hAnsi="Times New Roman"/>
          <w:sz w:val="28"/>
          <w:szCs w:val="28"/>
        </w:rPr>
        <w:t xml:space="preserve"> В целях обеспечения конфиденциальности сведений о заявителе одновременно ведется прием только одного посетителя.</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Одновременное консультирование и (или) прием двух и более посетителей не допускается.</w:t>
      </w:r>
    </w:p>
    <w:p>
      <w:pPr>
        <w:pStyle w:val="Style20"/>
        <w:shd w:val="clear" w:fill="FFFFFF"/>
        <w:spacing w:before="0" w:after="0"/>
        <w:ind w:left="0" w:right="0" w:firstLine="709"/>
        <w:jc w:val="both"/>
        <w:rPr>
          <w:rFonts w:ascii="Times New Roman" w:hAnsi="Times New Roman" w:cs="Times New Roman"/>
          <w:sz w:val="28"/>
          <w:szCs w:val="28"/>
          <w:lang w:eastAsia="zxx" w:bidi="zxx"/>
        </w:rPr>
      </w:pPr>
      <w:r>
        <w:rPr>
          <w:rFonts w:cs="Times New Roman" w:ascii="Times New Roman" w:hAnsi="Times New Roman"/>
          <w:sz w:val="28"/>
          <w:szCs w:val="28"/>
          <w:lang w:eastAsia="zxx" w:bidi="zxx"/>
        </w:rPr>
        <w:t>2.13.4.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pPr>
        <w:pStyle w:val="32"/>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2.13.5. Для ожидания гражданам отводится специальное место, оборудованное стульями.</w:t>
      </w:r>
    </w:p>
    <w:p>
      <w:pPr>
        <w:pStyle w:val="32"/>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2.13.6. В местах предоставления муниципальной услуги предусматривается оборудование доступных мест общественного пользования (туалетов).</w:t>
      </w:r>
    </w:p>
    <w:p>
      <w:pPr>
        <w:pStyle w:val="32"/>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2.13.7. Должностные лица, ответственные за исполнение муниципальной услуги, обязаны иметь при себе бейджи (таблички на рабочих местах) с указанием фамилии, имени, отчества и занимаемой должности.</w:t>
      </w:r>
    </w:p>
    <w:p>
      <w:pPr>
        <w:pStyle w:val="32"/>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2.14. Показатели доступности и качества муниципальной</w:t>
      </w:r>
    </w:p>
    <w:p>
      <w:pPr>
        <w:pStyle w:val="Normal"/>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услуги, в том числе количество взаимодействий</w:t>
      </w:r>
    </w:p>
    <w:p>
      <w:pPr>
        <w:pStyle w:val="Normal"/>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заявителей с должностными лицами при предоставлении</w:t>
      </w:r>
    </w:p>
    <w:p>
      <w:pPr>
        <w:pStyle w:val="Normal"/>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муниципальной услуги и их продолжительность</w:t>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2.14.1. Показателями доступности предоставления муниципальной услуги являются:</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расположенность в зоне доступности к основным транспортным магистралям, хорошие подъездные дороги;</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минимальное время ожидания предоставления муниципальной услуги;</w:t>
      </w:r>
    </w:p>
    <w:p>
      <w:pPr>
        <w:pStyle w:val="Normal"/>
        <w:suppressAutoHyphens w:val="false"/>
        <w:spacing w:before="0" w:after="0"/>
        <w:ind w:left="0" w:right="0" w:firstLine="709"/>
        <w:jc w:val="both"/>
        <w:rPr/>
      </w:pPr>
      <w:r>
        <w:rPr>
          <w:rFonts w:cs="Times New Roman" w:ascii="Times New Roman" w:hAnsi="Times New Roman"/>
          <w:sz w:val="28"/>
          <w:szCs w:val="28"/>
        </w:rPr>
        <w:t>- наличие полной и понятной информации о местах, порядке и сроках предоставления муниципальной услуги   в здании  ,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простота и ясность изложения информационных материалов;</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наличие необходимого и достаточного количества специалистов, а также помещений, в которых осуществляется прием и выдача документов, в целях соблюдения установленных административным регламентом сроков предоставления муниципальной услуги;</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культура обслуживания заявителей;</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точность исполнения муниципальной услуги.</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2.14.2. Качество предоставления муниципальной услуги характеризуется отсутствием жалоб заявителей на:</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наличие очередей при приеме и получении документов;</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нарушение сроков предоставления услуги;</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некомпетентность и неисполнительность должностных лиц и муниципальных служащих, участвовавших в предоставлении муниципальной услуги;</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безосновательный отказ в приеме документов и в предоставлении муниципальной услуги;</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нарушение прав и законных интересов граждан и юридических лиц.</w:t>
      </w:r>
    </w:p>
    <w:p>
      <w:pPr>
        <w:pStyle w:val="Normal"/>
        <w:suppressAutoHyphens w:val="false"/>
        <w:spacing w:before="0" w:after="0"/>
        <w:ind w:left="0" w:right="0" w:firstLine="709"/>
        <w:jc w:val="both"/>
        <w:rPr/>
      </w:pPr>
      <w:r>
        <w:rPr>
          <w:rFonts w:cs="Times New Roman" w:ascii="Times New Roman" w:hAnsi="Times New Roman"/>
          <w:sz w:val="28"/>
          <w:szCs w:val="28"/>
        </w:rPr>
        <w:t>2.14.3. Взаимодействие заявителя со специалистом осуществляется при личном обращении заявителя:</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для подачи документов, необходимых для предоставления муниципальной услуги;</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за получением архивных справок, выписок, копий архивных документов;</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за получением уведомления об отказе в выдаче архивных справок, выписок, копий архивных документов.</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2.14.4. Продолжительность взаимодействия заявителя со специалистами при предоставлении муниципальной услуги составляет 10 минут по каждому из указанных видов взаимодействия.</w:t>
      </w:r>
    </w:p>
    <w:p>
      <w:pPr>
        <w:pStyle w:val="1"/>
        <w:numPr>
          <w:ilvl w:val="0"/>
          <w:numId w:val="1"/>
        </w:numPr>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r>
    </w:p>
    <w:p>
      <w:pPr>
        <w:pStyle w:val="Style15"/>
        <w:tabs>
          <w:tab w:val="left" w:pos="3855" w:leader="none"/>
          <w:tab w:val="left" w:pos="4485" w:leader="none"/>
        </w:tabs>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 xml:space="preserve">2.15. Иные требования, в том числе учитывающие особенности </w:t>
      </w:r>
    </w:p>
    <w:p>
      <w:pPr>
        <w:pStyle w:val="Style15"/>
        <w:tabs>
          <w:tab w:val="left" w:pos="3855" w:leader="none"/>
          <w:tab w:val="left" w:pos="4485" w:leader="none"/>
        </w:tabs>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pPr>
        <w:pStyle w:val="Normal"/>
        <w:tabs>
          <w:tab w:val="left" w:pos="3855" w:leader="none"/>
          <w:tab w:val="left" w:pos="4485" w:leader="none"/>
        </w:tabs>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3855" w:leader="none"/>
          <w:tab w:val="left" w:pos="4485" w:leader="none"/>
        </w:tabs>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При предоставлении муниципальной услуги в электронной форме осуществляются: </w:t>
      </w:r>
    </w:p>
    <w:p>
      <w:pPr>
        <w:pStyle w:val="Normal"/>
        <w:widowControl w:val="false"/>
        <w:tabs>
          <w:tab w:val="left" w:pos="3855" w:leader="none"/>
          <w:tab w:val="left" w:pos="4485" w:leader="none"/>
        </w:tabs>
        <w:suppressAutoHyphens w:val="true"/>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pPr>
        <w:pStyle w:val="Normal"/>
        <w:widowControl w:val="false"/>
        <w:tabs>
          <w:tab w:val="left" w:pos="3855" w:leader="none"/>
          <w:tab w:val="left" w:pos="4485" w:leader="none"/>
        </w:tabs>
        <w:suppressAutoHyphens w:val="true"/>
        <w:bidi w:val="0"/>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подача заявителем заявления и иных документов, необходимых для предоставления муниципальной услуги, и прием таких документов с использованием Единого портала государственных и муниципальных услуг (функций);</w:t>
      </w:r>
    </w:p>
    <w:p>
      <w:pPr>
        <w:pStyle w:val="Normal"/>
        <w:tabs>
          <w:tab w:val="left" w:pos="3855" w:leader="none"/>
          <w:tab w:val="left" w:pos="4485" w:leader="none"/>
        </w:tabs>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получение заявителем сведений о ходе выполнения запроса о предоставлении муниципальной услуги;</w:t>
      </w:r>
    </w:p>
    <w:p>
      <w:pPr>
        <w:pStyle w:val="Normal"/>
        <w:tabs>
          <w:tab w:val="left" w:pos="3855" w:leader="none"/>
          <w:tab w:val="left" w:pos="4485" w:leader="none"/>
        </w:tabs>
        <w:spacing w:before="0" w:after="0"/>
        <w:ind w:left="0" w:right="0" w:firstLine="709"/>
        <w:jc w:val="both"/>
        <w:rPr/>
      </w:pPr>
      <w:r>
        <w:rPr>
          <w:rFonts w:cs="Times New Roman" w:ascii="Times New Roman" w:hAnsi="Times New Roman"/>
          <w:sz w:val="28"/>
          <w:szCs w:val="28"/>
        </w:rPr>
        <w:t xml:space="preserve">- взаимодействие администрации с МБУ «МФЦ» при предоставлении муниципальной услуги. </w:t>
      </w:r>
    </w:p>
    <w:p>
      <w:pPr>
        <w:pStyle w:val="Normal"/>
        <w:tabs>
          <w:tab w:val="left" w:pos="3855" w:leader="none"/>
          <w:tab w:val="left" w:pos="4485" w:leader="none"/>
        </w:tabs>
        <w:spacing w:before="0" w:after="0"/>
        <w:ind w:left="0" w:right="0" w:hanging="0"/>
        <w:jc w:val="center"/>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tabs>
          <w:tab w:val="left" w:pos="3855" w:leader="none"/>
          <w:tab w:val="left" w:pos="4485" w:leader="none"/>
        </w:tabs>
        <w:spacing w:before="0" w:after="0"/>
        <w:ind w:left="0" w:right="0" w:hanging="0"/>
        <w:jc w:val="center"/>
        <w:rPr>
          <w:b/>
          <w:b/>
          <w:bCs/>
        </w:rPr>
      </w:pPr>
      <w:r>
        <w:rPr>
          <w:rFonts w:cs="Times New Roman" w:ascii="Times New Roman" w:hAnsi="Times New Roman"/>
          <w:b/>
          <w:bCs/>
          <w:color w:val="000000"/>
          <w:sz w:val="28"/>
          <w:szCs w:val="28"/>
        </w:rPr>
        <w:t>3. Состав, последовательность и сроки</w:t>
      </w:r>
    </w:p>
    <w:p>
      <w:pPr>
        <w:pStyle w:val="Normal"/>
        <w:tabs>
          <w:tab w:val="left" w:pos="3855" w:leader="none"/>
          <w:tab w:val="left" w:pos="4485" w:leader="none"/>
        </w:tabs>
        <w:spacing w:before="0" w:after="0"/>
        <w:ind w:left="0" w:right="0" w:hanging="0"/>
        <w:jc w:val="center"/>
        <w:rPr>
          <w:b/>
          <w:b/>
          <w:bCs/>
        </w:rPr>
      </w:pPr>
      <w:r>
        <w:rPr>
          <w:rFonts w:cs="Times New Roman" w:ascii="Times New Roman" w:hAnsi="Times New Roman"/>
          <w:b/>
          <w:bCs/>
          <w:color w:val="000000"/>
          <w:sz w:val="28"/>
          <w:szCs w:val="28"/>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spacing w:before="0" w:after="0"/>
        <w:ind w:left="0" w:right="0" w:firstLine="709"/>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3.1. Перечень административных процедур</w:t>
      </w:r>
    </w:p>
    <w:p>
      <w:pPr>
        <w:pStyle w:val="Normal"/>
        <w:tabs>
          <w:tab w:val="left" w:pos="3880" w:leader="none"/>
          <w:tab w:val="left" w:pos="4312"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Предоставление муниципальной услуги включает в себя следующие административные процедуры:</w:t>
      </w:r>
    </w:p>
    <w:p>
      <w:pPr>
        <w:pStyle w:val="12"/>
        <w:tabs>
          <w:tab w:val="left" w:pos="360" w:leader="none"/>
          <w:tab w:val="left" w:pos="1494" w:leader="none"/>
        </w:tabs>
        <w:suppressAutoHyphens w:val="true"/>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прием документов;</w:t>
      </w:r>
    </w:p>
    <w:p>
      <w:pPr>
        <w:pStyle w:val="12"/>
        <w:tabs>
          <w:tab w:val="left" w:pos="360" w:leader="none"/>
          <w:tab w:val="left" w:pos="1494" w:leader="none"/>
        </w:tabs>
        <w:suppressAutoHyphens w:val="true"/>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рассмотрение заявления;</w:t>
      </w:r>
    </w:p>
    <w:p>
      <w:pPr>
        <w:pStyle w:val="12"/>
        <w:tabs>
          <w:tab w:val="left" w:pos="360" w:leader="none"/>
          <w:tab w:val="left" w:pos="1494" w:leader="none"/>
        </w:tabs>
        <w:suppressAutoHyphens w:val="true"/>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предоставление архивных справок, выписок, копий архивных документов (отказ от предоставления архивных справок, выписок, копий архивных документов).</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Блок-схема последовательности административных процедур при предоставлении муниципальной услуги приводится в приложении № 2 к Административному регламенту.</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3.2. Прием документов</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firstLine="709"/>
        <w:jc w:val="both"/>
        <w:rPr/>
      </w:pPr>
      <w:r>
        <w:rPr>
          <w:rFonts w:cs="Times New Roman" w:ascii="Times New Roman" w:hAnsi="Times New Roman"/>
          <w:sz w:val="28"/>
          <w:szCs w:val="28"/>
        </w:rPr>
        <w:t>3.2.1. Основанием для начала предоставления административной процедуры является личное обращение заявителя (его представителя) в  администрацию  с заявлением о предоставлении ему архивных справок, выписок, копий архивных документов с комплектом документов, указанных в  пункте 2.6 раздела 2 административного регламента.</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3.2.2. Специалист устанавливает предмет обращения и личность заявителя, проверяет документ, удостоверяющий личность, и полномочия заявителя.</w:t>
      </w:r>
    </w:p>
    <w:p>
      <w:pPr>
        <w:pStyle w:val="Normal"/>
        <w:suppressAutoHyphens w:val="false"/>
        <w:spacing w:before="0" w:after="0"/>
        <w:ind w:left="0" w:right="0" w:firstLine="709"/>
        <w:jc w:val="both"/>
        <w:rPr/>
      </w:pPr>
      <w:r>
        <w:rPr>
          <w:rFonts w:cs="Times New Roman" w:ascii="Times New Roman" w:hAnsi="Times New Roman"/>
          <w:sz w:val="28"/>
          <w:szCs w:val="28"/>
        </w:rPr>
        <w:t xml:space="preserve">3.2.3. Специалист  проверяет наличие всех необходимых документов и их соответствие установленным требованиям. </w:t>
      </w:r>
    </w:p>
    <w:p>
      <w:pPr>
        <w:pStyle w:val="Normal"/>
        <w:suppressAutoHyphens w:val="false"/>
        <w:spacing w:before="0" w:after="0"/>
        <w:ind w:left="0" w:right="0" w:firstLine="709"/>
        <w:jc w:val="both"/>
        <w:rPr/>
      </w:pPr>
      <w:r>
        <w:rPr>
          <w:rFonts w:cs="Times New Roman" w:ascii="Times New Roman" w:hAnsi="Times New Roman"/>
          <w:sz w:val="28"/>
          <w:szCs w:val="28"/>
        </w:rPr>
        <w:t>При отсутствии у заявителя заполненного заявления или неправильном его заполнении специалист  помогает заявителю собственноручно заполнить заявление.</w:t>
      </w:r>
    </w:p>
    <w:p>
      <w:pPr>
        <w:pStyle w:val="Normal"/>
        <w:suppressAutoHyphens w:val="false"/>
        <w:spacing w:before="0" w:after="0"/>
        <w:ind w:left="0" w:right="0" w:firstLine="709"/>
        <w:jc w:val="both"/>
        <w:rPr/>
      </w:pPr>
      <w:r>
        <w:rPr>
          <w:rFonts w:cs="Times New Roman" w:ascii="Times New Roman" w:hAnsi="Times New Roman"/>
          <w:sz w:val="28"/>
          <w:szCs w:val="28"/>
        </w:rPr>
        <w:t>3.2.4. Специалист  регистрирует заявление в журнале регистрации поступающих заявлений.</w:t>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3.2.5. Срок выполнения административной процедуры – не более                     10 минут.</w:t>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3.3. Рассмотрение заявления</w:t>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firstLine="709"/>
        <w:jc w:val="both"/>
        <w:rPr/>
      </w:pPr>
      <w:r>
        <w:rPr>
          <w:rFonts w:cs="Times New Roman" w:ascii="Times New Roman" w:hAnsi="Times New Roman"/>
          <w:sz w:val="28"/>
          <w:szCs w:val="28"/>
        </w:rPr>
        <w:t>3.3.1. Основанием для начала административной процедуры рассмотрения заявления является получение специалистом принятых документов.</w:t>
      </w:r>
    </w:p>
    <w:p>
      <w:pPr>
        <w:pStyle w:val="Normal"/>
        <w:suppressAutoHyphens w:val="false"/>
        <w:spacing w:before="0" w:after="0"/>
        <w:ind w:left="0" w:right="0" w:firstLine="709"/>
        <w:jc w:val="both"/>
        <w:rPr/>
      </w:pPr>
      <w:r>
        <w:rPr>
          <w:rFonts w:cs="Times New Roman" w:ascii="Times New Roman" w:hAnsi="Times New Roman"/>
          <w:sz w:val="28"/>
          <w:szCs w:val="28"/>
        </w:rPr>
        <w:t>3.3.2 Специалист рассматривает поступившее заявление , делает запись в деле принятых документов.</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3.3.3. Специалист проверяет действительность необходимых для оказания муниципальной услуги документов, осуществляет анализ тематики поступающих запросов с учетом собственных профессиональных навыков и имеющегося информационного материала. При этом:</w:t>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определяется степень полноты информации, содержащейся в запросе и необходимой для его исполнения;</w:t>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определяются названия и номера архивных фондов, в которых следует искать необходимые документы;</w:t>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по топографической картотеке определяется расположение соответствующего архивного фонда в хранилищах и на стеллажах;</w:t>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по описи дел с учетом хронологии, выбираются номера единиц хранения и путем полистного просмотра, производится отбор необходимых документов или сведений.</w:t>
      </w:r>
    </w:p>
    <w:p>
      <w:pPr>
        <w:pStyle w:val="12"/>
        <w:tabs>
          <w:tab w:val="left" w:pos="360" w:leader="none"/>
          <w:tab w:val="left" w:pos="1494" w:leader="none"/>
        </w:tabs>
        <w:suppressAutoHyphens w:val="true"/>
        <w:spacing w:before="0" w:after="0"/>
        <w:ind w:left="0" w:right="0" w:firstLine="709"/>
        <w:jc w:val="center"/>
        <w:rPr/>
      </w:pPr>
      <w:r>
        <w:rPr>
          <w:rFonts w:cs="Times New Roman" w:ascii="Times New Roman" w:hAnsi="Times New Roman"/>
          <w:sz w:val="28"/>
          <w:szCs w:val="28"/>
        </w:rPr>
        <w:t xml:space="preserve">3.4. Предоставление </w:t>
      </w:r>
      <w:r>
        <w:rPr>
          <w:rFonts w:cs="Times New Roman" w:ascii="Times New Roman" w:hAnsi="Times New Roman"/>
          <w:bCs/>
          <w:sz w:val="28"/>
          <w:szCs w:val="28"/>
        </w:rPr>
        <w:t>архивных справок, архивных выписок и архивных копий</w:t>
      </w:r>
      <w:r>
        <w:rPr>
          <w:rFonts w:cs="Times New Roman" w:ascii="Times New Roman" w:hAnsi="Times New Roman"/>
          <w:sz w:val="28"/>
          <w:szCs w:val="28"/>
        </w:rPr>
        <w:t xml:space="preserve"> (отказ от предоставления архивных справок, выписок, копий архивных документов).</w:t>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xml:space="preserve">3.4.1. По результатам поиска печатается и оформляется ответ заявителю.    </w:t>
        <w:tab/>
        <w:t>При отсутствии сведений, заявитель получает отрицательный ответ.</w:t>
      </w:r>
    </w:p>
    <w:p>
      <w:pPr>
        <w:pStyle w:val="Normal"/>
        <w:suppressAutoHyphens w:val="false"/>
        <w:spacing w:before="0" w:after="0"/>
        <w:ind w:left="0" w:right="0" w:firstLine="709"/>
        <w:jc w:val="both"/>
        <w:rPr/>
      </w:pPr>
      <w:r>
        <w:rPr>
          <w:rFonts w:cs="Times New Roman" w:ascii="Times New Roman" w:hAnsi="Times New Roman"/>
          <w:sz w:val="28"/>
          <w:szCs w:val="28"/>
        </w:rPr>
        <w:t>Ответ подписывается исполнителем и главой администрации заверяется печатью администрации, регистрируется в журнале исполненных запросов.</w:t>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3.4.2. Ответ по желанию заявителя может быть отправлен ему по почте,         или получен им лично, под расписку, при предъявлении паспорта или доверенным лицом при предъявлении нотариально заверенной доверенности, оформленной в соответствии с законодательством.</w:t>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Получатель расписывается на втором экземпляре получаемого  документа, остающемся в делах архива, с указанием данных паспорта.</w:t>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Получатель архивной копии расписывается в заявлении.</w:t>
      </w:r>
    </w:p>
    <w:p>
      <w:pPr>
        <w:pStyle w:val="Normal"/>
        <w:suppressAutoHyphens w:val="false"/>
        <w:spacing w:before="0" w:after="0"/>
        <w:ind w:left="0" w:right="0" w:firstLine="709"/>
        <w:jc w:val="both"/>
        <w:rPr/>
      </w:pPr>
      <w:r>
        <w:rPr>
          <w:rFonts w:cs="Times New Roman" w:ascii="Times New Roman" w:hAnsi="Times New Roman"/>
          <w:sz w:val="28"/>
          <w:szCs w:val="28"/>
        </w:rPr>
        <w:t>3.4.3. При работе над непрофильным запросом, специалист определяет адрес другой организации, куда следует направить непрофильный запрос по принадлежности на исполнение.</w:t>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Автора непрофильного запроса письменно уведомляют о направлении его запроса в другую организацию.</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3.4.4. Общий максимальный срок рассмотрения заявления специалистом не может превышать одного месяца с момента приема заявления.</w:t>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hanging="0"/>
        <w:jc w:val="center"/>
        <w:rPr>
          <w:rFonts w:ascii="Times New Roman" w:hAnsi="Times New Roman" w:cs="Times New Roman"/>
          <w:b/>
          <w:b/>
          <w:bCs/>
          <w:sz w:val="28"/>
          <w:szCs w:val="28"/>
        </w:rPr>
      </w:pPr>
      <w:r>
        <w:rPr>
          <w:rFonts w:cs="Times New Roman" w:ascii="Times New Roman" w:hAnsi="Times New Roman"/>
          <w:b/>
          <w:bCs/>
          <w:sz w:val="28"/>
          <w:szCs w:val="28"/>
        </w:rPr>
        <w:t>4. Формы контроля за исполнением административного регламента</w:t>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4.1.1. Текущий контроль за соблюдением последовательности действий, исполнением административных процедур по предоставлению муниципальной услуги специалистом, участвующим в предоставлении муниципальной услуги, осуществляется заместителем главы администрации.</w:t>
      </w:r>
    </w:p>
    <w:p>
      <w:pPr>
        <w:pStyle w:val="Normal"/>
        <w:suppressAutoHyphens w:val="false"/>
        <w:spacing w:before="0" w:after="0"/>
        <w:ind w:left="0" w:right="0" w:firstLine="709"/>
        <w:jc w:val="both"/>
        <w:rPr/>
      </w:pPr>
      <w:r>
        <w:rPr>
          <w:rFonts w:cs="Times New Roman" w:ascii="Times New Roman" w:hAnsi="Times New Roman"/>
          <w:sz w:val="28"/>
          <w:szCs w:val="28"/>
        </w:rPr>
        <w:t>4.1.2. Текущий контроль осуществляется путем проведения главой  администрации, проверок соблюдения и исполнения специалистом, уполномоченным на производство по заявлению, положений Административного регламента.</w:t>
      </w:r>
    </w:p>
    <w:p>
      <w:pPr>
        <w:pStyle w:val="Normal"/>
        <w:suppressAutoHyphens w:val="false"/>
        <w:spacing w:before="0" w:after="0"/>
        <w:ind w:left="0" w:right="0" w:firstLine="709"/>
        <w:jc w:val="both"/>
        <w:rPr/>
      </w:pPr>
      <w:r>
        <w:rPr>
          <w:rFonts w:cs="Times New Roman" w:ascii="Times New Roman" w:hAnsi="Times New Roman"/>
          <w:sz w:val="28"/>
          <w:szCs w:val="28"/>
        </w:rPr>
        <w:t>Периодичность осуществления текущего контроля устанавливается заместителем главы администрации.</w:t>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r>
    </w:p>
    <w:p>
      <w:pPr>
        <w:pStyle w:val="13"/>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4.2. Порядок и периодичность осуществления плановых и внеплановых</w:t>
      </w:r>
    </w:p>
    <w:p>
      <w:pPr>
        <w:pStyle w:val="13"/>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w:t>
      </w:r>
    </w:p>
    <w:p>
      <w:pPr>
        <w:pStyle w:val="13"/>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муниципальной услуги</w:t>
      </w:r>
    </w:p>
    <w:p>
      <w:pPr>
        <w:pStyle w:val="13"/>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firstLine="709"/>
        <w:jc w:val="both"/>
        <w:rPr/>
      </w:pPr>
      <w:r>
        <w:rPr>
          <w:rFonts w:cs="Times New Roman" w:ascii="Times New Roman" w:hAnsi="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Плановые и внеплановые проверки могут осуществляться главой администрации муниципального образования Ащебутакский сельсовет Домбаровского района Оренбургской области.</w:t>
      </w:r>
    </w:p>
    <w:p>
      <w:pPr>
        <w:pStyle w:val="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4.2.2. Проведение проверок может носить плановый характер (осуществляться на основании годовых планов работы) и внеплановый характер (по конкретному обращению заявителя муниципальной услуги).</w:t>
      </w:r>
    </w:p>
    <w:p>
      <w:pPr>
        <w:pStyle w:val="13"/>
        <w:tabs>
          <w:tab w:val="left" w:pos="360" w:leader="none"/>
          <w:tab w:val="left" w:pos="709" w:leader="none"/>
        </w:tabs>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13"/>
        <w:tabs>
          <w:tab w:val="left" w:pos="360" w:leader="none"/>
          <w:tab w:val="left" w:pos="709" w:leader="none"/>
        </w:tabs>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13"/>
        <w:tabs>
          <w:tab w:val="left" w:pos="360" w:leader="none"/>
          <w:tab w:val="left" w:pos="709" w:leader="none"/>
        </w:tabs>
        <w:spacing w:before="0" w:after="0"/>
        <w:ind w:left="0" w:right="0" w:hanging="0"/>
        <w:jc w:val="center"/>
        <w:rPr/>
      </w:pPr>
      <w:r>
        <w:rPr>
          <w:rFonts w:cs="Times New Roman" w:ascii="Times New Roman" w:hAnsi="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w:t>
      </w:r>
    </w:p>
    <w:p>
      <w:pPr>
        <w:pStyle w:val="13"/>
        <w:tabs>
          <w:tab w:val="left" w:pos="360" w:leader="none"/>
          <w:tab w:val="left" w:pos="709" w:leader="none"/>
        </w:tabs>
        <w:spacing w:before="0" w:after="0"/>
        <w:ind w:left="0" w:right="0" w:hanging="0"/>
        <w:jc w:val="center"/>
        <w:rPr/>
      </w:pPr>
      <w:r>
        <w:rPr>
          <w:rFonts w:cs="Times New Roman" w:ascii="Times New Roman" w:hAnsi="Times New Roman"/>
          <w:sz w:val="28"/>
          <w:szCs w:val="28"/>
        </w:rPr>
        <w:t>муниципальной услуги</w:t>
      </w:r>
    </w:p>
    <w:p>
      <w:pPr>
        <w:pStyle w:val="13"/>
        <w:tabs>
          <w:tab w:val="left" w:pos="360" w:leader="none"/>
          <w:tab w:val="left" w:pos="709" w:leader="none"/>
        </w:tabs>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4.3.1.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pPr>
        <w:pStyle w:val="13"/>
        <w:tabs>
          <w:tab w:val="left" w:pos="360" w:leader="none"/>
          <w:tab w:val="left" w:pos="709"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4.3.2. По результатам проведенных проверок в случае выявления нарушений при предоставлении муниципальной услуги виновные лица привлекаются к ответственности в соответствии с законодательством Российской Федерации.</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4.3.3. Специалист несет персональную ответственность за соблюдение сроков и порядка приема документов.</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4.3.4. Специалист несет персональную ответственность за проверку документов, определение их подлинности и соответствия установленным требованиям, а также соблюдение сроков выполнения административных действий, входящих в его компетенцию.</w:t>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4.3.5.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pPr>
        <w:pStyle w:val="13"/>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13"/>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4.4. Требования к порядку и формам контроля за предоставлением</w:t>
      </w:r>
    </w:p>
    <w:p>
      <w:pPr>
        <w:pStyle w:val="13"/>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муниципальной услуги, в том числе со стороны граждан,</w:t>
      </w:r>
    </w:p>
    <w:p>
      <w:pPr>
        <w:pStyle w:val="13"/>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их объединений и организаций</w:t>
      </w:r>
    </w:p>
    <w:p>
      <w:pPr>
        <w:pStyle w:val="13"/>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13"/>
        <w:tabs>
          <w:tab w:val="left" w:pos="360" w:leader="none"/>
          <w:tab w:val="left" w:pos="1200" w:leader="none"/>
        </w:tabs>
        <w:suppressAutoHyphens w:val="true"/>
        <w:spacing w:before="0" w:after="0"/>
        <w:ind w:left="0" w:right="0" w:firstLine="709"/>
        <w:rPr/>
      </w:pPr>
      <w:r>
        <w:rPr>
          <w:rFonts w:cs="Times New Roman"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муниципального образования Ащебутакский сельсовет Домбаровского района Оренбургской области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жалоб в процессе получения муниципальной услуги.</w:t>
      </w:r>
    </w:p>
    <w:p>
      <w:pPr>
        <w:pStyle w:val="13"/>
        <w:tabs>
          <w:tab w:val="left" w:pos="360" w:leader="none"/>
          <w:tab w:val="left" w:pos="1200" w:leader="none"/>
        </w:tabs>
        <w:suppressAutoHyphens w:val="tru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firstLine="709"/>
        <w:jc w:val="both"/>
        <w:rPr/>
      </w:pPr>
      <w:r>
        <w:rPr>
          <w:rFonts w:cs="Times New Roman" w:ascii="Times New Roman" w:hAnsi="Times New Roman"/>
          <w:sz w:val="28"/>
          <w:szCs w:val="28"/>
        </w:rPr>
        <w:t>Заявитель имеет право на обжалование решений и действий (бездействия) специалиста администрации, принятых (осуществляемых) в ходе предоставления муниципальной услуги, в досудебном и внесудебном порядке.</w:t>
      </w:r>
    </w:p>
    <w:p>
      <w:pPr>
        <w:pStyle w:val="13"/>
        <w:tabs>
          <w:tab w:val="left" w:pos="0" w:leader="none"/>
          <w:tab w:val="left" w:pos="360"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xml:space="preserve">Жалоба заявителя в досудебном (внесудебном) порядке может быть направлена: </w:t>
      </w:r>
    </w:p>
    <w:p>
      <w:pPr>
        <w:pStyle w:val="13"/>
        <w:tabs>
          <w:tab w:val="left" w:pos="0" w:leader="none"/>
          <w:tab w:val="left" w:pos="360" w:leader="none"/>
        </w:tabs>
        <w:spacing w:before="0" w:after="0"/>
        <w:ind w:left="0" w:right="0" w:firstLine="709"/>
        <w:rPr/>
      </w:pPr>
      <w:r>
        <w:rPr>
          <w:rFonts w:cs="Times New Roman" w:ascii="Times New Roman" w:hAnsi="Times New Roman"/>
          <w:sz w:val="28"/>
          <w:szCs w:val="28"/>
        </w:rPr>
        <w:t>главе  муниципального образования Ащебутакский сельсовет;</w:t>
      </w:r>
    </w:p>
    <w:p>
      <w:pPr>
        <w:pStyle w:val="13"/>
        <w:tabs>
          <w:tab w:val="left" w:pos="0" w:leader="none"/>
          <w:tab w:val="left" w:pos="360" w:leader="none"/>
        </w:tabs>
        <w:spacing w:before="0" w:after="0"/>
        <w:ind w:left="0" w:right="0" w:firstLine="709"/>
        <w:rPr/>
      </w:pPr>
      <w:r>
        <w:rPr>
          <w:rFonts w:cs="Times New Roman" w:ascii="Times New Roman" w:hAnsi="Times New Roman"/>
          <w:sz w:val="28"/>
          <w:szCs w:val="28"/>
        </w:rPr>
        <w:t>заместителю главы муниципального образования Ащебутакский сельсовет.</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t>Предмет досудебного (внесудебного) обжалования</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Предметом досудебного (внесудебного) обжалования является:</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нарушение срока регистрации запроса заявителя о предоставлении муниципальной услуги;</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нарушение срока предоставления муниципальной услуги;</w:t>
      </w:r>
    </w:p>
    <w:p>
      <w:pPr>
        <w:pStyle w:val="Normal"/>
        <w:suppressAutoHyphens w:val="false"/>
        <w:spacing w:before="0" w:after="0"/>
        <w:ind w:left="0" w:right="0" w:firstLine="709"/>
        <w:jc w:val="both"/>
        <w:rPr/>
      </w:pPr>
      <w:r>
        <w:rPr>
          <w:rFonts w:cs="Times New Roman" w:ascii="Times New Roman" w:hAnsi="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администрации муниципального образования Ащебутакский сельсовет Домбаровского района Оренбургской  для предоставления муниципальной   услуги;</w:t>
      </w:r>
    </w:p>
    <w:p>
      <w:pPr>
        <w:pStyle w:val="Normal"/>
        <w:suppressAutoHyphens w:val="false"/>
        <w:spacing w:before="0" w:after="0"/>
        <w:ind w:left="0" w:right="0" w:firstLine="709"/>
        <w:jc w:val="both"/>
        <w:rPr/>
      </w:pPr>
      <w:r>
        <w:rPr>
          <w:rFonts w:cs="Times New Roman"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администрации муниципального образования Ащебутакский сельсовет, у заявителя;</w:t>
      </w:r>
    </w:p>
    <w:p>
      <w:pPr>
        <w:pStyle w:val="Normal"/>
        <w:suppressAutoHyphens w:val="false"/>
        <w:spacing w:before="0" w:after="0"/>
        <w:ind w:left="0" w:right="0" w:firstLine="709"/>
        <w:jc w:val="both"/>
        <w:rPr/>
      </w:pPr>
      <w:r>
        <w:rPr>
          <w:rFonts w:cs="Times New Roman"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 администрации муниципального образования Ащебутакский сельсовет Домбаровского района Оренбургской области;</w:t>
      </w:r>
    </w:p>
    <w:p>
      <w:pPr>
        <w:pStyle w:val="Normal"/>
        <w:suppressAutoHyphens w:val="false"/>
        <w:spacing w:before="0" w:after="0"/>
        <w:ind w:left="0" w:right="0" w:firstLine="709"/>
        <w:jc w:val="both"/>
        <w:rPr/>
      </w:pPr>
      <w:r>
        <w:rPr>
          <w:rFonts w:cs="Times New Roman" w:ascii="Times New Roman" w:hAnsi="Times New Roman"/>
          <w:sz w:val="28"/>
          <w:szCs w:val="28"/>
        </w:rPr>
        <w:t>-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 администрации муниципального образования Ащебутакский сельсовет Домбаровского района Оренбургской области;</w:t>
      </w:r>
    </w:p>
    <w:p>
      <w:pPr>
        <w:pStyle w:val="Normal"/>
        <w:suppressAutoHyphens w:val="false"/>
        <w:spacing w:before="0" w:after="0"/>
        <w:ind w:left="0" w:right="0" w:firstLine="709"/>
        <w:jc w:val="both"/>
        <w:rPr/>
      </w:pPr>
      <w:r>
        <w:rPr>
          <w:rFonts w:cs="Times New Roman" w:ascii="Times New Roman" w:hAnsi="Times New Roman"/>
          <w:sz w:val="28"/>
          <w:szCs w:val="28"/>
        </w:rPr>
        <w:t>-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5.3.1. Приостановление рассмотрения жалобы не допускается.</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5.3.2. Ответ на жалобу не дается в случаях, если:</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 в жалобе не указаны фамилия заявителя и почтовый адрес, по которому должен быть направлен ответ; </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текст жалобы не поддается прочтению.</w:t>
      </w:r>
    </w:p>
    <w:p>
      <w:pPr>
        <w:pStyle w:val="Normal"/>
        <w:numPr>
          <w:ilvl w:val="2"/>
          <w:numId w:val="2"/>
        </w:numPr>
        <w:suppressAutoHyphens w:val="false"/>
        <w:spacing w:before="0" w:after="0"/>
        <w:ind w:left="0" w:right="0" w:firstLine="709"/>
        <w:jc w:val="both"/>
        <w:rPr/>
      </w:pPr>
      <w:r>
        <w:rPr>
          <w:rFonts w:cs="Times New Roman" w:ascii="Times New Roman" w:hAnsi="Times New Roman"/>
          <w:sz w:val="28"/>
          <w:szCs w:val="28"/>
        </w:rPr>
        <w:t>Если в жалобе содержится вопрос, на который заявителю многократно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муниципального образования Ащебутакского сельсовета Домбаровского района Оренбургской области и иное лицо вправе принять решение о безосновательности очередной жалобы и прекращении переписки с заявителем. Заявитель уведомляется о принятом решении.</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5.4. Основания для начала процедуры досудебного</w:t>
      </w:r>
    </w:p>
    <w:p>
      <w:pPr>
        <w:pStyle w:val="Normal"/>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(внесудебного) обжалования</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5.4.1 Основанием для начала процедуры досудебного (внесудебного) обжалования является жалоба заявителя.</w:t>
      </w:r>
    </w:p>
    <w:p>
      <w:pPr>
        <w:pStyle w:val="Normal"/>
        <w:suppressAutoHyphens w:val="false"/>
        <w:spacing w:before="0" w:after="0"/>
        <w:ind w:left="0" w:right="0" w:firstLine="709"/>
        <w:jc w:val="both"/>
        <w:rPr/>
      </w:pPr>
      <w:r>
        <w:rPr>
          <w:rFonts w:cs="Times New Roman" w:ascii="Times New Roman" w:hAnsi="Times New Roman"/>
          <w:sz w:val="28"/>
          <w:szCs w:val="28"/>
        </w:rPr>
        <w:t>5.4.2. Жалоба подается в письменной форме на бумажном носителе, в электронной форме в администрацию.</w:t>
      </w:r>
    </w:p>
    <w:p>
      <w:pPr>
        <w:pStyle w:val="Normal"/>
        <w:suppressAutoHyphens w:val="false"/>
        <w:spacing w:before="0" w:after="0"/>
        <w:ind w:left="0" w:right="0" w:firstLine="709"/>
        <w:jc w:val="both"/>
        <w:rPr/>
      </w:pPr>
      <w:r>
        <w:rPr>
          <w:rFonts w:cs="Times New Roman" w:ascii="Times New Roman" w:hAnsi="Times New Roman"/>
          <w:sz w:val="28"/>
          <w:szCs w:val="28"/>
        </w:rPr>
        <w:t>5.4.3. Жалоба может быть направлена по почте, через МБУ «МФЦ», с использованием информационно-телекоммуникационной сети «Интернет», официального сайта администрации муниципального образования Ащебутакский сельсовет Домбаровского района Оренбургской области,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5.4.4. Жалоба должна содержать:</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фамилию, имя, отчество (последнее – при наличии), сведения о месте жительстве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5.5. Право заявителя на получение информации и документов,</w:t>
      </w:r>
    </w:p>
    <w:p>
      <w:pPr>
        <w:pStyle w:val="Normal"/>
        <w:numPr>
          <w:ilvl w:val="0"/>
          <w:numId w:val="0"/>
        </w:numPr>
        <w:suppressAutoHyphens w:val="false"/>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необходимых для обоснования и рассмотрения жалобы</w:t>
      </w:r>
    </w:p>
    <w:p>
      <w:pPr>
        <w:pStyle w:val="Normal"/>
        <w:suppressAutoHyphens w:val="false"/>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Заявитель вправе получить информацию и документы, необходимые для обоснования и рассмотрения жалобы.</w:t>
      </w:r>
    </w:p>
    <w:p>
      <w:pPr>
        <w:pStyle w:val="13"/>
        <w:tabs>
          <w:tab w:val="left" w:pos="0" w:leader="none"/>
          <w:tab w:val="left" w:pos="360"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r>
    </w:p>
    <w:p>
      <w:pPr>
        <w:pStyle w:val="13"/>
        <w:tabs>
          <w:tab w:val="left" w:pos="0" w:leader="none"/>
          <w:tab w:val="left" w:pos="360" w:leader="none"/>
        </w:tabs>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 xml:space="preserve">5.6. Сроки рассмотрения жалобы </w:t>
      </w:r>
    </w:p>
    <w:p>
      <w:pPr>
        <w:pStyle w:val="13"/>
        <w:tabs>
          <w:tab w:val="left" w:pos="0" w:leader="none"/>
          <w:tab w:val="left" w:pos="360"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r>
    </w:p>
    <w:p>
      <w:pPr>
        <w:pStyle w:val="13"/>
        <w:tabs>
          <w:tab w:val="left" w:pos="0" w:leader="none"/>
          <w:tab w:val="left" w:pos="360" w:leader="none"/>
        </w:tabs>
        <w:spacing w:before="0" w:after="0"/>
        <w:ind w:left="0" w:right="0" w:firstLine="709"/>
        <w:rPr/>
      </w:pPr>
      <w:r>
        <w:rPr>
          <w:rFonts w:cs="Times New Roman" w:ascii="Times New Roman" w:hAnsi="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13"/>
        <w:tabs>
          <w:tab w:val="left" w:pos="0" w:leader="none"/>
          <w:tab w:val="left" w:pos="360"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r>
    </w:p>
    <w:p>
      <w:pPr>
        <w:pStyle w:val="13"/>
        <w:tabs>
          <w:tab w:val="left" w:pos="0" w:leader="none"/>
          <w:tab w:val="left" w:pos="360" w:leader="none"/>
        </w:tabs>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5.7. Результат досудебного (внесудебного) обжалования</w:t>
      </w:r>
    </w:p>
    <w:p>
      <w:pPr>
        <w:pStyle w:val="13"/>
        <w:tabs>
          <w:tab w:val="left" w:pos="0" w:leader="none"/>
          <w:tab w:val="left" w:pos="360" w:leader="none"/>
        </w:tabs>
        <w:spacing w:before="0" w:after="0"/>
        <w:ind w:left="0" w:right="0" w:hanging="0"/>
        <w:jc w:val="center"/>
        <w:rPr>
          <w:rFonts w:ascii="Times New Roman" w:hAnsi="Times New Roman" w:cs="Times New Roman"/>
          <w:sz w:val="28"/>
          <w:szCs w:val="28"/>
        </w:rPr>
      </w:pPr>
      <w:r>
        <w:rPr>
          <w:rFonts w:cs="Times New Roman" w:ascii="Times New Roman" w:hAnsi="Times New Roman"/>
          <w:sz w:val="28"/>
          <w:szCs w:val="28"/>
        </w:rPr>
        <w:t>применительно к каждой процедуре либо инстанции обжалования</w:t>
      </w:r>
    </w:p>
    <w:p>
      <w:pPr>
        <w:pStyle w:val="13"/>
        <w:tabs>
          <w:tab w:val="left" w:pos="0" w:leader="none"/>
          <w:tab w:val="left" w:pos="360"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r>
    </w:p>
    <w:p>
      <w:pPr>
        <w:pStyle w:val="13"/>
        <w:tabs>
          <w:tab w:val="left" w:pos="0" w:leader="none"/>
          <w:tab w:val="left" w:pos="360"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5.7.1. По результатам рассмотрения жалобы должностное лицо, наделенное полномочиями по рассмотрению жалоб, принимает одно из следующих решений:</w:t>
      </w:r>
    </w:p>
    <w:p>
      <w:pPr>
        <w:pStyle w:val="13"/>
        <w:tabs>
          <w:tab w:val="left" w:pos="0" w:leader="none"/>
          <w:tab w:val="left" w:pos="360" w:leader="none"/>
        </w:tabs>
        <w:spacing w:before="0" w:after="0"/>
        <w:ind w:left="0" w:right="0" w:firstLine="709"/>
        <w:rPr/>
      </w:pPr>
      <w:r>
        <w:rPr>
          <w:rFonts w:cs="Times New Roman" w:ascii="Times New Roman" w:hAnsi="Times New Roman"/>
          <w:sz w:val="28"/>
          <w:szCs w:val="28"/>
        </w:rPr>
        <w:t>- удовлетворяет жалобу, в том числе в форме отмены принятого решения, исправления допущенных  специалистом,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администрации муниципального образования Ащебутакский сельсовет Домбаровского района Оренбургской области, а также в иных формах;</w:t>
      </w:r>
    </w:p>
    <w:p>
      <w:pPr>
        <w:pStyle w:val="13"/>
        <w:tabs>
          <w:tab w:val="left" w:pos="0" w:leader="none"/>
          <w:tab w:val="left" w:pos="360" w:leader="none"/>
        </w:tabs>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 отказывает в удовлетворении жалобы.</w:t>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5.7.2. Не позднее дня, следующего за днем принятия решения, указанного в подпункте 5.7.1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13"/>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5.7.3.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ConsPlusNormal"/>
        <w:widowControl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val="false"/>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r>
        <w:br w:type="page"/>
      </w:r>
    </w:p>
    <w:p>
      <w:pPr>
        <w:pStyle w:val="Style15"/>
        <w:widowControl w:val="false"/>
        <w:suppressAutoHyphens w:val="true"/>
        <w:bidi w:val="0"/>
        <w:spacing w:before="0" w:after="0"/>
        <w:ind w:left="5102" w:right="0" w:hanging="0"/>
        <w:jc w:val="left"/>
        <w:rPr>
          <w:rFonts w:ascii="Times New Roman" w:hAnsi="Times New Roman"/>
          <w:sz w:val="28"/>
          <w:szCs w:val="24"/>
        </w:rPr>
      </w:pPr>
      <w:r>
        <w:rPr>
          <w:rFonts w:ascii="Times New Roman" w:hAnsi="Times New Roman"/>
          <w:sz w:val="28"/>
          <w:szCs w:val="24"/>
        </w:rPr>
        <w:t>Приложение № 1</w:t>
      </w:r>
    </w:p>
    <w:p>
      <w:pPr>
        <w:pStyle w:val="Normal"/>
        <w:widowControl w:val="false"/>
        <w:suppressAutoHyphens w:val="true"/>
        <w:bidi w:val="0"/>
        <w:snapToGrid w:val="false"/>
        <w:spacing w:before="0" w:after="0"/>
        <w:ind w:left="5102" w:right="0" w:hanging="0"/>
        <w:jc w:val="left"/>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t xml:space="preserve">ЗАЯВЛЕНИЕ </w:t>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t xml:space="preserve">для получения архивной информации </w:t>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1. Ф.И.О. лица, запрашивающего архивную информацию ____________________________________________________________________</w:t>
      </w:r>
    </w:p>
    <w:p>
      <w:pPr>
        <w:pStyle w:val="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2. О чем запрашивается архивная информация _______________________</w:t>
      </w:r>
    </w:p>
    <w:p>
      <w:pPr>
        <w:pStyle w:val="Normal"/>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Normal"/>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3. По какому адресу выслать запрашиваемую справку _________________</w:t>
      </w:r>
    </w:p>
    <w:p>
      <w:pPr>
        <w:pStyle w:val="Normal"/>
        <w:spacing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w:t>
      </w:r>
    </w:p>
    <w:p>
      <w:pPr>
        <w:pStyle w:val="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«____»_____________20___г. ___                         _______________подпись</w:t>
      </w:r>
    </w:p>
    <w:p>
      <w:pPr>
        <w:pStyle w:val="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t>РАСПИСКА В ПОЛУЧЕНИИ СПРАВКИ</w:t>
      </w:r>
    </w:p>
    <w:p>
      <w:pPr>
        <w:pStyle w:val="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t>Справка №  _____________________________________________________</w:t>
      </w:r>
    </w:p>
    <w:p>
      <w:pPr>
        <w:pStyle w:val="Normal"/>
        <w:spacing w:before="0" w:after="0"/>
        <w:ind w:left="0" w:right="0" w:firstLine="709"/>
        <w:rPr>
          <w:rFonts w:ascii="Times New Roman" w:hAnsi="Times New Roman"/>
          <w:sz w:val="28"/>
          <w:szCs w:val="28"/>
        </w:rPr>
      </w:pPr>
      <w:r>
        <w:rPr>
          <w:rFonts w:ascii="Times New Roman" w:hAnsi="Times New Roman"/>
          <w:sz w:val="28"/>
          <w:szCs w:val="28"/>
        </w:rPr>
        <w:t>Выдана по предъявлении паспорта__________________________________</w:t>
      </w:r>
    </w:p>
    <w:p>
      <w:pPr>
        <w:pStyle w:val="Normal"/>
        <w:spacing w:before="0" w:after="0"/>
        <w:ind w:left="0" w:right="0" w:firstLine="709"/>
        <w:rPr>
          <w:rFonts w:ascii="Times New Roman" w:hAnsi="Times New Roman"/>
          <w:sz w:val="28"/>
          <w:szCs w:val="28"/>
        </w:rPr>
      </w:pPr>
      <w:r>
        <w:rPr>
          <w:rFonts w:ascii="Times New Roman" w:hAnsi="Times New Roman"/>
          <w:sz w:val="28"/>
          <w:szCs w:val="28"/>
        </w:rPr>
        <w:t>_______________________________________________________________</w:t>
      </w:r>
    </w:p>
    <w:p>
      <w:pPr>
        <w:pStyle w:val="Normal"/>
        <w:spacing w:before="0" w:after="0"/>
        <w:ind w:left="0" w:right="0" w:firstLine="709"/>
        <w:rPr/>
      </w:pPr>
      <w:r>
        <w:rPr/>
      </w:r>
    </w:p>
    <w:p>
      <w:pPr>
        <w:pStyle w:val="Normal"/>
        <w:spacing w:before="0" w:after="0"/>
        <w:ind w:left="0" w:right="0" w:firstLine="709"/>
        <w:rPr/>
      </w:pPr>
      <w:r>
        <w:rPr/>
      </w:r>
    </w:p>
    <w:p>
      <w:pPr>
        <w:pStyle w:val="Normal"/>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Специалист 1 категории</w:t>
      </w:r>
    </w:p>
    <w:p>
      <w:pPr>
        <w:pStyle w:val="ConsPlus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муниципального образования</w:t>
      </w:r>
    </w:p>
    <w:p>
      <w:pPr>
        <w:pStyle w:val="ConsPlus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Ащебутакский сельсовет       </w:t>
      </w:r>
    </w:p>
    <w:p>
      <w:pPr>
        <w:pStyle w:val="ConsPlus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left="0" w:right="0" w:firstLine="709"/>
        <w:rPr>
          <w:rFonts w:ascii="Times New Roman" w:hAnsi="Times New Roman" w:cs="Times New Roman"/>
          <w:sz w:val="28"/>
          <w:szCs w:val="28"/>
        </w:rPr>
      </w:pPr>
      <w:r>
        <w:rPr>
          <w:rFonts w:cs="Times New Roman" w:ascii="Times New Roman" w:hAnsi="Times New Roman"/>
          <w:sz w:val="28"/>
          <w:szCs w:val="28"/>
        </w:rPr>
      </w:r>
      <w:r>
        <w:br w:type="page"/>
      </w:r>
    </w:p>
    <w:p>
      <w:pPr>
        <w:pStyle w:val="ConsPlusNormal"/>
        <w:suppressAutoHyphens w:val="true"/>
        <w:spacing w:before="0" w:after="0"/>
        <w:ind w:left="5669" w:right="0" w:hanging="0"/>
        <w:rPr>
          <w:rFonts w:ascii="Times New Roman" w:hAnsi="Times New Roman" w:cs="Times New Roman"/>
          <w:sz w:val="28"/>
          <w:szCs w:val="28"/>
        </w:rPr>
      </w:pPr>
      <w:r>
        <w:rPr>
          <w:rFonts w:cs="Times New Roman" w:ascii="Times New Roman" w:hAnsi="Times New Roman"/>
          <w:sz w:val="28"/>
          <w:szCs w:val="28"/>
        </w:rPr>
        <w:t>ПРИЛОЖЕНИЕ № 2</w:t>
      </w:r>
    </w:p>
    <w:p>
      <w:pPr>
        <w:pStyle w:val="Normal"/>
        <w:suppressAutoHyphens w:val="true"/>
        <w:snapToGrid w:val="false"/>
        <w:spacing w:before="0" w:after="0"/>
        <w:ind w:left="5669" w:right="0" w:hanging="0"/>
        <w:rPr>
          <w:rFonts w:ascii="Times New Roman" w:hAnsi="Times New Roman" w:cs="Times New Roman"/>
          <w:sz w:val="28"/>
          <w:szCs w:val="28"/>
        </w:rPr>
      </w:pPr>
      <w:r>
        <w:rPr>
          <w:rFonts w:cs="Times New Roman" w:ascii="Times New Roman" w:hAnsi="Times New Roman"/>
          <w:sz w:val="28"/>
          <w:szCs w:val="28"/>
        </w:rPr>
        <w:t>к административному регламенту</w:t>
      </w:r>
    </w:p>
    <w:p>
      <w:pPr>
        <w:pStyle w:val="Normal"/>
        <w:suppressAutoHyphens w:val="true"/>
        <w:spacing w:before="0" w:after="0"/>
        <w:ind w:left="5669" w:right="0" w:hanging="0"/>
        <w:rPr>
          <w:rFonts w:ascii="Times New Roman" w:hAnsi="Times New Roman" w:cs="Times New Roman"/>
          <w:b/>
          <w:b/>
          <w:bCs/>
          <w:sz w:val="28"/>
          <w:szCs w:val="28"/>
          <w:u w:val="single"/>
        </w:rPr>
      </w:pPr>
      <w:r>
        <w:rPr>
          <w:rFonts w:cs="Times New Roman" w:ascii="Times New Roman" w:hAnsi="Times New Roman"/>
          <w:b/>
          <w:bCs/>
          <w:sz w:val="28"/>
          <w:szCs w:val="28"/>
          <w:u w:val="single"/>
        </w:rPr>
      </w:r>
    </w:p>
    <w:p>
      <w:pPr>
        <w:pStyle w:val="Normal"/>
        <w:spacing w:before="0" w:after="0"/>
        <w:ind w:left="0" w:right="0" w:firstLine="709"/>
        <w:jc w:val="center"/>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spacing w:lineRule="atLeast" w:line="200" w:before="0" w:after="0"/>
        <w:ind w:left="0" w:right="0" w:firstLine="709"/>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rmal"/>
        <w:spacing w:lineRule="atLeast" w:line="200" w:before="0" w:after="0"/>
        <w:ind w:left="0" w:right="0" w:firstLine="709"/>
        <w:jc w:val="center"/>
        <w:rPr/>
      </w:pPr>
      <w:r>
        <w:rPr>
          <w:rFonts w:cs="Times New Roman" w:ascii="Times New Roman" w:hAnsi="Times New Roman"/>
          <w:sz w:val="28"/>
          <w:szCs w:val="28"/>
        </w:rPr>
        <w:t>Блок-схема предоставления муниципальной услуги</w:t>
        <w:br/>
        <w:t>по п</w:t>
      </w:r>
      <w:r>
        <w:rPr>
          <w:rFonts w:cs="Times New Roman" w:ascii="Times New Roman" w:hAnsi="Times New Roman"/>
          <w:bCs/>
          <w:sz w:val="28"/>
          <w:szCs w:val="28"/>
        </w:rPr>
        <w:t>редоставлению</w:t>
      </w:r>
      <w:r>
        <w:rPr>
          <w:rFonts w:cs="Times New Roman" w:ascii="Times New Roman" w:hAnsi="Times New Roman"/>
          <w:sz w:val="28"/>
          <w:szCs w:val="28"/>
        </w:rPr>
        <w:t xml:space="preserve"> </w:t>
      </w:r>
      <w:r>
        <w:rPr>
          <w:rFonts w:cs="Times New Roman" w:ascii="Times New Roman" w:hAnsi="Times New Roman"/>
          <w:bCs/>
          <w:sz w:val="28"/>
          <w:szCs w:val="28"/>
        </w:rPr>
        <w:t>архивных справок, архивных выписок и</w:t>
      </w:r>
    </w:p>
    <w:p>
      <w:pPr>
        <w:pStyle w:val="Normal"/>
        <w:spacing w:lineRule="atLeast" w:line="200" w:before="0" w:after="0"/>
        <w:ind w:left="0" w:right="0" w:firstLine="709"/>
        <w:jc w:val="center"/>
        <w:rPr>
          <w:rFonts w:ascii="Times New Roman" w:hAnsi="Times New Roman" w:cs="Times New Roman"/>
          <w:bCs/>
          <w:sz w:val="28"/>
          <w:szCs w:val="28"/>
        </w:rPr>
      </w:pPr>
      <w:r>
        <w:rPr>
          <w:rFonts w:cs="Times New Roman" w:ascii="Times New Roman" w:hAnsi="Times New Roman"/>
          <w:bCs/>
          <w:sz w:val="28"/>
          <w:szCs w:val="28"/>
        </w:rPr>
        <w:t>архивных копий</w:t>
      </w:r>
    </w:p>
    <w:p>
      <w:pPr>
        <w:pStyle w:val="Normal"/>
        <w:spacing w:lineRule="atLeast" w:line="200" w:before="0" w:after="0"/>
        <w:ind w:left="0" w:right="0" w:firstLine="709"/>
        <w:jc w:val="center"/>
        <w:rPr>
          <w:rFonts w:ascii="Times New Roman" w:hAnsi="Times New Roman" w:cs="Times New Roman"/>
          <w:bCs/>
          <w:sz w:val="28"/>
          <w:szCs w:val="28"/>
        </w:rPr>
      </w:pPr>
      <w:r>
        <w:rPr>
          <w:rFonts w:cs="Times New Roman" w:ascii="Times New Roman" w:hAnsi="Times New Roman"/>
          <w:bCs/>
          <w:sz w:val="28"/>
          <w:szCs w:val="28"/>
        </w:rPr>
      </w:r>
    </w:p>
    <w:p>
      <w:pPr>
        <w:pStyle w:val="Style15"/>
        <w:spacing w:before="0" w:after="0"/>
        <w:ind w:left="0" w:right="0" w:firstLine="709"/>
        <w:jc w:val="center"/>
        <w:rPr/>
      </w:pPr>
      <w:r>
        <w:rPr/>
        <w:drawing>
          <wp:inline distT="0" distB="0" distL="0" distR="0">
            <wp:extent cx="14605" cy="2095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4605" cy="20955"/>
                    </a:xfrm>
                    <a:prstGeom prst="rect">
                      <a:avLst/>
                    </a:prstGeom>
                  </pic:spPr>
                </pic:pic>
              </a:graphicData>
            </a:graphic>
          </wp:inline>
        </w:drawing>
      </w:r>
      <w:r>
        <w:rPr>
          <w:rFonts w:eastAsia="Times New Roman" w:cs="Times New Roman" w:ascii="Times New Roman" w:hAnsi="Times New Roman"/>
          <w:sz w:val="28"/>
          <w:szCs w:val="28"/>
        </w:rPr>
        <w:t xml:space="preserve">                                       </w:t>
      </w:r>
    </w:p>
    <w:p>
      <w:pPr>
        <w:pStyle w:val="ConsPlusNormal"/>
        <w:spacing w:before="0" w:after="0"/>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Style15"/>
        <w:spacing w:before="0" w:after="0"/>
        <w:ind w:left="0" w:right="0" w:firstLine="709"/>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3">
                <wp:simplePos x="0" y="0"/>
                <wp:positionH relativeFrom="column">
                  <wp:posOffset>-168910</wp:posOffset>
                </wp:positionH>
                <wp:positionV relativeFrom="paragraph">
                  <wp:posOffset>40005</wp:posOffset>
                </wp:positionV>
                <wp:extent cx="6184900" cy="488315"/>
                <wp:effectExtent l="0" t="0" r="0" b="0"/>
                <wp:wrapNone/>
                <wp:docPr id="2" name="Врезка1"/>
                <a:graphic xmlns:a="http://schemas.openxmlformats.org/drawingml/2006/main">
                  <a:graphicData uri="http://schemas.microsoft.com/office/word/2010/wordprocessingShape">
                    <wps:wsp>
                      <wps:cNvSpPr/>
                      <wps:spPr>
                        <a:xfrm>
                          <a:off x="0" y="0"/>
                          <a:ext cx="6184440" cy="487800"/>
                        </a:xfrm>
                        <a:prstGeom prst="rect">
                          <a:avLst/>
                        </a:prstGeom>
                        <a:solidFill>
                          <a:srgbClr val="ffffff"/>
                        </a:solidFill>
                        <a:ln w="6480">
                          <a:solidFill>
                            <a:srgbClr val="000000"/>
                          </a:solidFill>
                          <a:round/>
                        </a:ln>
                      </wps:spPr>
                      <wps:style>
                        <a:lnRef idx="0"/>
                        <a:fillRef idx="0"/>
                        <a:effectRef idx="0"/>
                        <a:fontRef idx="minor"/>
                      </wps:style>
                      <wps:txbx>
                        <w:txbxContent>
                          <w:p>
                            <w:pPr>
                              <w:pStyle w:val="Normal"/>
                              <w:jc w:val="center"/>
                              <w:rPr>
                                <w:rFonts w:ascii="Times New Roman" w:hAnsi="Times New Roman" w:cs="Times New Roman"/>
                                <w:sz w:val="24"/>
                              </w:rPr>
                            </w:pPr>
                            <w:r>
                              <w:rPr>
                                <w:rFonts w:cs="Times New Roman" w:ascii="Times New Roman" w:hAnsi="Times New Roman"/>
                                <w:color w:val="auto"/>
                                <w:sz w:val="24"/>
                              </w:rPr>
                              <w:t>Прием и регистрация документов в администрации муниципального образования Ащебутакский сельсовет</w:t>
                            </w:r>
                          </w:p>
                          <w:p>
                            <w:pPr>
                              <w:pStyle w:val="Normal"/>
                              <w:rPr>
                                <w:color w:val="auto"/>
                              </w:rPr>
                            </w:pPr>
                            <w:r>
                              <w:rPr>
                                <w:color w:val="auto"/>
                              </w:rPr>
                            </w:r>
                          </w:p>
                        </w:txbxContent>
                      </wps:txbx>
                      <wps:bodyPr lIns="94680" rIns="94680" tIns="48960" bIns="48960">
                        <a:noAutofit/>
                      </wps:bodyPr>
                    </wps:wsp>
                  </a:graphicData>
                </a:graphic>
              </wp:anchor>
            </w:drawing>
          </mc:Choice>
          <mc:Fallback>
            <w:pict>
              <v:rect id="shape_0" ID="Врезка1" fillcolor="white" stroked="t" style="position:absolute;margin-left:-13.3pt;margin-top:3.15pt;width:486.9pt;height:38.35pt">
                <w10:wrap type="square"/>
                <v:fill o:detectmouseclick="t" type="solid" color2="black"/>
                <v:stroke color="black" weight="6480" joinstyle="round" endcap="flat"/>
                <v:textbox>
                  <w:txbxContent>
                    <w:p>
                      <w:pPr>
                        <w:pStyle w:val="Normal"/>
                        <w:jc w:val="center"/>
                        <w:rPr>
                          <w:rFonts w:ascii="Times New Roman" w:hAnsi="Times New Roman" w:cs="Times New Roman"/>
                          <w:sz w:val="24"/>
                        </w:rPr>
                      </w:pPr>
                      <w:r>
                        <w:rPr>
                          <w:rFonts w:cs="Times New Roman" w:ascii="Times New Roman" w:hAnsi="Times New Roman"/>
                          <w:color w:val="auto"/>
                          <w:sz w:val="24"/>
                        </w:rPr>
                        <w:t>Прием и регистрация документов в администрации муниципального образования Ащебутакский сельсовет</w:t>
                      </w:r>
                    </w:p>
                    <w:p>
                      <w:pPr>
                        <w:pStyle w:val="Normal"/>
                        <w:rPr>
                          <w:color w:val="auto"/>
                        </w:rPr>
                      </w:pPr>
                      <w:r>
                        <w:rPr>
                          <w:color w:val="auto"/>
                        </w:rPr>
                      </w:r>
                    </w:p>
                  </w:txbxContent>
                </v:textbox>
              </v:rect>
            </w:pict>
          </mc:Fallback>
        </mc:AlternateContent>
      </w:r>
    </w:p>
    <w:p>
      <w:pPr>
        <w:pStyle w:val="Style15"/>
        <w:spacing w:before="0" w:after="0"/>
        <w:ind w:left="0" w:right="0" w:firstLine="709"/>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Style15"/>
        <w:spacing w:before="0" w:after="0"/>
        <w:ind w:left="0" w:right="0" w:firstLine="709"/>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2">
                <wp:simplePos x="0" y="0"/>
                <wp:positionH relativeFrom="column">
                  <wp:posOffset>3004185</wp:posOffset>
                </wp:positionH>
                <wp:positionV relativeFrom="paragraph">
                  <wp:posOffset>81280</wp:posOffset>
                </wp:positionV>
                <wp:extent cx="125095" cy="344170"/>
                <wp:effectExtent l="0" t="0" r="0" b="0"/>
                <wp:wrapNone/>
                <wp:docPr id="4" name="Изображение1"/>
                <a:graphic xmlns:a="http://schemas.openxmlformats.org/drawingml/2006/main">
                  <a:graphicData uri="http://schemas.microsoft.com/office/word/2010/wordprocessingShape">
                    <wps:wsp>
                      <wps:cNvSpPr/>
                      <wps:spPr>
                        <a:xfrm>
                          <a:off x="0" y="0"/>
                          <a:ext cx="124560" cy="343440"/>
                        </a:xfrm>
                        <a:prstGeom prst="downArrow">
                          <a:avLst>
                            <a:gd name="adj1" fmla="val 16200"/>
                            <a:gd name="adj2" fmla="val 54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Изображение1" fillcolor="white" stroked="t" style="position:absolute;margin-left:236.55pt;margin-top:6.4pt;width:9.75pt;height:27pt" type="shapetype_67">
                <w10:wrap type="none"/>
                <v:fill o:detectmouseclick="t" type="solid" color2="black"/>
                <v:stroke color="black" weight="9360" joinstyle="miter" endcap="flat"/>
              </v:shape>
            </w:pict>
          </mc:Fallback>
        </mc:AlternateContent>
      </w:r>
    </w:p>
    <w:p>
      <w:pPr>
        <w:pStyle w:val="Style15"/>
        <w:spacing w:before="0" w:after="0"/>
        <w:ind w:left="0" w:right="0" w:firstLine="709"/>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4">
                <wp:simplePos x="0" y="0"/>
                <wp:positionH relativeFrom="column">
                  <wp:posOffset>280035</wp:posOffset>
                </wp:positionH>
                <wp:positionV relativeFrom="paragraph">
                  <wp:posOffset>192405</wp:posOffset>
                </wp:positionV>
                <wp:extent cx="4975225" cy="384175"/>
                <wp:effectExtent l="0" t="0" r="0" b="0"/>
                <wp:wrapNone/>
                <wp:docPr id="5" name="Врезка2"/>
                <a:graphic xmlns:a="http://schemas.openxmlformats.org/drawingml/2006/main">
                  <a:graphicData uri="http://schemas.microsoft.com/office/word/2010/wordprocessingShape">
                    <wps:wsp>
                      <wps:cNvSpPr/>
                      <wps:spPr>
                        <a:xfrm>
                          <a:off x="0" y="0"/>
                          <a:ext cx="4974480" cy="383400"/>
                        </a:xfrm>
                        <a:prstGeom prst="rect">
                          <a:avLst/>
                        </a:prstGeom>
                        <a:solidFill>
                          <a:srgbClr val="ffffff"/>
                        </a:solidFill>
                        <a:ln w="6480">
                          <a:solidFill>
                            <a:srgbClr val="000000"/>
                          </a:solidFill>
                          <a:round/>
                        </a:ln>
                      </wps:spPr>
                      <wps:style>
                        <a:lnRef idx="0"/>
                        <a:fillRef idx="0"/>
                        <a:effectRef idx="0"/>
                        <a:fontRef idx="minor"/>
                      </wps:style>
                      <wps:txbx>
                        <w:txbxContent>
                          <w:p>
                            <w:pPr>
                              <w:pStyle w:val="Normal"/>
                              <w:jc w:val="center"/>
                              <w:rPr>
                                <w:color w:val="auto"/>
                              </w:rPr>
                            </w:pPr>
                            <w:r>
                              <w:rPr>
                                <w:rFonts w:cs="Times New Roman" w:ascii="Times New Roman" w:hAnsi="Times New Roman"/>
                                <w:color w:val="auto"/>
                                <w:sz w:val="24"/>
                              </w:rPr>
                              <w:t>Рассмотрение заявления и прилагаемых к нему документов заявителя</w:t>
                            </w:r>
                          </w:p>
                        </w:txbxContent>
                      </wps:txbx>
                      <wps:bodyPr lIns="94680" rIns="94680" tIns="48960" bIns="48960">
                        <a:noAutofit/>
                      </wps:bodyPr>
                    </wps:wsp>
                  </a:graphicData>
                </a:graphic>
              </wp:anchor>
            </w:drawing>
          </mc:Choice>
          <mc:Fallback>
            <w:pict>
              <v:rect id="shape_0" ID="Врезка2" fillcolor="white" stroked="t" style="position:absolute;margin-left:22.05pt;margin-top:15.15pt;width:391.65pt;height:30.15pt">
                <w10:wrap type="square"/>
                <v:fill o:detectmouseclick="t" type="solid" color2="black"/>
                <v:stroke color="black" weight="6480" joinstyle="round" endcap="flat"/>
                <v:textbox>
                  <w:txbxContent>
                    <w:p>
                      <w:pPr>
                        <w:pStyle w:val="Normal"/>
                        <w:jc w:val="center"/>
                        <w:rPr>
                          <w:color w:val="auto"/>
                        </w:rPr>
                      </w:pPr>
                      <w:r>
                        <w:rPr>
                          <w:rFonts w:cs="Times New Roman" w:ascii="Times New Roman" w:hAnsi="Times New Roman"/>
                          <w:color w:val="auto"/>
                          <w:sz w:val="24"/>
                        </w:rPr>
                        <w:t>Рассмотрение заявления и прилагаемых к нему документов заявителя</w:t>
                      </w:r>
                    </w:p>
                  </w:txbxContent>
                </v:textbox>
              </v:rect>
            </w:pict>
          </mc:Fallback>
        </mc:AlternateContent>
      </w:r>
    </w:p>
    <w:p>
      <w:pPr>
        <w:pStyle w:val="Style15"/>
        <w:spacing w:before="0" w:after="0"/>
        <w:ind w:left="0" w:right="0" w:firstLine="709"/>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Style15"/>
        <w:spacing w:before="0" w:after="0"/>
        <w:ind w:left="0" w:right="0" w:firstLine="709"/>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5">
                <wp:simplePos x="0" y="0"/>
                <wp:positionH relativeFrom="column">
                  <wp:posOffset>3004185</wp:posOffset>
                </wp:positionH>
                <wp:positionV relativeFrom="paragraph">
                  <wp:posOffset>138430</wp:posOffset>
                </wp:positionV>
                <wp:extent cx="125095" cy="344170"/>
                <wp:effectExtent l="0" t="0" r="0" b="0"/>
                <wp:wrapNone/>
                <wp:docPr id="7" name="Изображение2"/>
                <a:graphic xmlns:a="http://schemas.openxmlformats.org/drawingml/2006/main">
                  <a:graphicData uri="http://schemas.microsoft.com/office/word/2010/wordprocessingShape">
                    <wps:wsp>
                      <wps:cNvSpPr/>
                      <wps:spPr>
                        <a:xfrm>
                          <a:off x="0" y="0"/>
                          <a:ext cx="124560" cy="343440"/>
                        </a:xfrm>
                        <a:prstGeom prst="downArrow">
                          <a:avLst>
                            <a:gd name="adj1" fmla="val 16200"/>
                            <a:gd name="adj2" fmla="val 54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Изображение2" fillcolor="white" stroked="t" style="position:absolute;margin-left:236.55pt;margin-top:10.9pt;width:9.75pt;height:27pt" type="shapetype_67">
                <w10:wrap type="none"/>
                <v:fill o:detectmouseclick="t" type="solid" color2="black"/>
                <v:stroke color="black" weight="9360" joinstyle="miter" endcap="flat"/>
              </v:shape>
            </w:pict>
          </mc:Fallback>
        </mc:AlternateContent>
      </w:r>
    </w:p>
    <w:p>
      <w:pPr>
        <w:pStyle w:val="Style15"/>
        <w:spacing w:before="0" w:after="0"/>
        <w:ind w:left="0" w:right="0" w:firstLine="709"/>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Style15"/>
        <w:spacing w:before="0" w:after="0"/>
        <w:ind w:left="0" w:right="0" w:firstLine="709"/>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6">
                <wp:simplePos x="0" y="0"/>
                <wp:positionH relativeFrom="column">
                  <wp:posOffset>842010</wp:posOffset>
                </wp:positionH>
                <wp:positionV relativeFrom="paragraph">
                  <wp:posOffset>27305</wp:posOffset>
                </wp:positionV>
                <wp:extent cx="4413250" cy="374650"/>
                <wp:effectExtent l="0" t="0" r="0" b="0"/>
                <wp:wrapNone/>
                <wp:docPr id="8" name="Врезка3"/>
                <a:graphic xmlns:a="http://schemas.openxmlformats.org/drawingml/2006/main">
                  <a:graphicData uri="http://schemas.microsoft.com/office/word/2010/wordprocessingShape">
                    <wps:wsp>
                      <wps:cNvSpPr/>
                      <wps:spPr>
                        <a:xfrm>
                          <a:off x="0" y="0"/>
                          <a:ext cx="4412520" cy="374040"/>
                        </a:xfrm>
                        <a:prstGeom prst="rect">
                          <a:avLst/>
                        </a:prstGeom>
                        <a:solidFill>
                          <a:srgbClr val="ffffff"/>
                        </a:solidFill>
                        <a:ln w="6480">
                          <a:solidFill>
                            <a:srgbClr val="000000"/>
                          </a:solidFill>
                          <a:round/>
                        </a:ln>
                      </wps:spPr>
                      <wps:style>
                        <a:lnRef idx="0"/>
                        <a:fillRef idx="0"/>
                        <a:effectRef idx="0"/>
                        <a:fontRef idx="minor"/>
                      </wps:style>
                      <wps:txbx>
                        <w:txbxContent>
                          <w:p>
                            <w:pPr>
                              <w:pStyle w:val="Normal"/>
                              <w:jc w:val="center"/>
                              <w:rPr>
                                <w:color w:val="auto"/>
                              </w:rPr>
                            </w:pPr>
                            <w:r>
                              <w:rPr>
                                <w:rFonts w:cs="Times New Roman" w:ascii="Times New Roman" w:hAnsi="Times New Roman"/>
                                <w:color w:val="auto"/>
                                <w:sz w:val="24"/>
                              </w:rPr>
                              <w:t>Принятие решения</w:t>
                            </w:r>
                          </w:p>
                        </w:txbxContent>
                      </wps:txbx>
                      <wps:bodyPr lIns="94680" rIns="94680" tIns="48960" bIns="48960">
                        <a:noAutofit/>
                      </wps:bodyPr>
                    </wps:wsp>
                  </a:graphicData>
                </a:graphic>
              </wp:anchor>
            </w:drawing>
          </mc:Choice>
          <mc:Fallback>
            <w:pict>
              <v:rect id="shape_0" ID="Врезка3" fillcolor="white" stroked="t" style="position:absolute;margin-left:66.3pt;margin-top:2.15pt;width:347.4pt;height:29.4pt">
                <w10:wrap type="square"/>
                <v:fill o:detectmouseclick="t" type="solid" color2="black"/>
                <v:stroke color="black" weight="6480" joinstyle="round" endcap="flat"/>
                <v:textbox>
                  <w:txbxContent>
                    <w:p>
                      <w:pPr>
                        <w:pStyle w:val="Normal"/>
                        <w:jc w:val="center"/>
                        <w:rPr>
                          <w:color w:val="auto"/>
                        </w:rPr>
                      </w:pPr>
                      <w:r>
                        <w:rPr>
                          <w:rFonts w:cs="Times New Roman" w:ascii="Times New Roman" w:hAnsi="Times New Roman"/>
                          <w:color w:val="auto"/>
                          <w:sz w:val="24"/>
                        </w:rPr>
                        <w:t>Принятие решения</w:t>
                      </w:r>
                    </w:p>
                  </w:txbxContent>
                </v:textbox>
              </v:rect>
            </w:pict>
          </mc:Fallback>
        </mc:AlternateContent>
      </w:r>
    </w:p>
    <w:p>
      <w:pPr>
        <w:pStyle w:val="Style15"/>
        <w:spacing w:before="0" w:after="0"/>
        <w:ind w:left="0" w:right="0" w:firstLine="709"/>
        <w:jc w:val="center"/>
        <w:rPr/>
      </w:pPr>
      <w:r>
        <w:rPr/>
        <w:drawing>
          <wp:inline distT="0" distB="0" distL="0" distR="0">
            <wp:extent cx="14605" cy="20955"/>
            <wp:effectExtent l="0" t="0" r="0" b="0"/>
            <wp:docPr id="10"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2" descr=""/>
                    <pic:cNvPicPr>
                      <a:picLocks noChangeAspect="1" noChangeArrowheads="1"/>
                    </pic:cNvPicPr>
                  </pic:nvPicPr>
                  <pic:blipFill>
                    <a:blip r:embed="rId3"/>
                    <a:stretch>
                      <a:fillRect/>
                    </a:stretch>
                  </pic:blipFill>
                  <pic:spPr bwMode="auto">
                    <a:xfrm>
                      <a:off x="0" y="0"/>
                      <a:ext cx="14605" cy="20955"/>
                    </a:xfrm>
                    <a:prstGeom prst="rect">
                      <a:avLst/>
                    </a:prstGeom>
                  </pic:spPr>
                </pic:pic>
              </a:graphicData>
            </a:graphic>
          </wp:inline>
        </w:drawing>
      </w:r>
      <w:r>
        <w:rPr>
          <w:rFonts w:eastAsia="Times New Roman" w:cs="Times New Roman" w:ascii="Times New Roman" w:hAnsi="Times New Roman"/>
          <w:sz w:val="28"/>
          <w:szCs w:val="28"/>
        </w:rPr>
        <w:t xml:space="preserve">                                       </w:t>
      </w:r>
    </w:p>
    <w:p>
      <w:pPr>
        <w:pStyle w:val="Normal"/>
        <w:spacing w:lineRule="atLeast" w:line="200" w:before="0" w:after="0"/>
        <w:ind w:left="0" w:right="0" w:firstLine="709"/>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7">
                <wp:simplePos x="0" y="0"/>
                <wp:positionH relativeFrom="column">
                  <wp:posOffset>4451985</wp:posOffset>
                </wp:positionH>
                <wp:positionV relativeFrom="paragraph">
                  <wp:posOffset>40005</wp:posOffset>
                </wp:positionV>
                <wp:extent cx="125095" cy="344170"/>
                <wp:effectExtent l="0" t="0" r="0" b="0"/>
                <wp:wrapNone/>
                <wp:docPr id="11" name="Изображение3"/>
                <a:graphic xmlns:a="http://schemas.openxmlformats.org/drawingml/2006/main">
                  <a:graphicData uri="http://schemas.microsoft.com/office/word/2010/wordprocessingShape">
                    <wps:wsp>
                      <wps:cNvSpPr/>
                      <wps:spPr>
                        <a:xfrm>
                          <a:off x="0" y="0"/>
                          <a:ext cx="124560" cy="343440"/>
                        </a:xfrm>
                        <a:prstGeom prst="downArrow">
                          <a:avLst>
                            <a:gd name="adj1" fmla="val 16200"/>
                            <a:gd name="adj2" fmla="val 54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Изображение3" fillcolor="white" stroked="t" style="position:absolute;margin-left:350.55pt;margin-top:3.15pt;width:9.75pt;height:27pt" type="shapetype_67">
                <w10:wrap type="none"/>
                <v:fill o:detectmouseclick="t" type="solid" color2="black"/>
                <v:stroke color="black" weight="9360" joinstyle="miter" endcap="flat"/>
              </v:shape>
            </w:pict>
          </mc:Fallback>
        </mc:AlternateContent>
        <mc:AlternateContent>
          <mc:Choice Requires="wps">
            <w:drawing>
              <wp:anchor behindDoc="0" distT="0" distB="0" distL="114935" distR="114935" simplePos="0" locked="0" layoutInCell="1" allowOverlap="1" relativeHeight="8">
                <wp:simplePos x="0" y="0"/>
                <wp:positionH relativeFrom="column">
                  <wp:posOffset>1604010</wp:posOffset>
                </wp:positionH>
                <wp:positionV relativeFrom="paragraph">
                  <wp:posOffset>40005</wp:posOffset>
                </wp:positionV>
                <wp:extent cx="125095" cy="344170"/>
                <wp:effectExtent l="0" t="0" r="0" b="0"/>
                <wp:wrapNone/>
                <wp:docPr id="12" name="Изображение4"/>
                <a:graphic xmlns:a="http://schemas.openxmlformats.org/drawingml/2006/main">
                  <a:graphicData uri="http://schemas.microsoft.com/office/word/2010/wordprocessingShape">
                    <wps:wsp>
                      <wps:cNvSpPr/>
                      <wps:spPr>
                        <a:xfrm>
                          <a:off x="0" y="0"/>
                          <a:ext cx="124560" cy="343440"/>
                        </a:xfrm>
                        <a:prstGeom prst="downArrow">
                          <a:avLst>
                            <a:gd name="adj1" fmla="val 16200"/>
                            <a:gd name="adj2" fmla="val 54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Изображение4" fillcolor="white" stroked="t" style="position:absolute;margin-left:126.3pt;margin-top:3.15pt;width:9.75pt;height:27pt" type="shapetype_67">
                <w10:wrap type="none"/>
                <v:fill o:detectmouseclick="t" type="solid" color2="black"/>
                <v:stroke color="black" weight="9360" joinstyle="miter" endcap="flat"/>
              </v:shape>
            </w:pict>
          </mc:Fallback>
        </mc:AlternateContent>
      </w:r>
    </w:p>
    <w:p>
      <w:pPr>
        <w:pStyle w:val="Normal"/>
        <w:spacing w:before="0" w:after="0"/>
        <w:ind w:left="0" w:right="0" w:firstLine="709"/>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ab/>
        <w:tab/>
        <w:tab/>
        <w:t>Да</w:t>
        <w:tab/>
        <w:tab/>
        <w:tab/>
        <w:tab/>
        <w:tab/>
        <w:tab/>
        <w:tab/>
        <w:t xml:space="preserve">   Нет</w:t>
      </w:r>
    </w:p>
    <w:p>
      <w:pPr>
        <w:pStyle w:val="Normal"/>
        <w:spacing w:before="0" w:after="0"/>
        <w:ind w:left="0" w:right="0"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9">
                <wp:simplePos x="0" y="0"/>
                <wp:positionH relativeFrom="column">
                  <wp:posOffset>556260</wp:posOffset>
                </wp:positionH>
                <wp:positionV relativeFrom="paragraph">
                  <wp:posOffset>22860</wp:posOffset>
                </wp:positionV>
                <wp:extent cx="2317750" cy="727075"/>
                <wp:effectExtent l="0" t="0" r="0" b="0"/>
                <wp:wrapNone/>
                <wp:docPr id="13" name="Врезка4"/>
                <a:graphic xmlns:a="http://schemas.openxmlformats.org/drawingml/2006/main">
                  <a:graphicData uri="http://schemas.microsoft.com/office/word/2010/wordprocessingShape">
                    <wps:wsp>
                      <wps:cNvSpPr/>
                      <wps:spPr>
                        <a:xfrm>
                          <a:off x="0" y="0"/>
                          <a:ext cx="2316960" cy="726480"/>
                        </a:xfrm>
                        <a:prstGeom prst="rect">
                          <a:avLst/>
                        </a:prstGeom>
                        <a:solidFill>
                          <a:srgbClr val="ffffff"/>
                        </a:solidFill>
                        <a:ln w="6480">
                          <a:solidFill>
                            <a:srgbClr val="000000"/>
                          </a:solidFill>
                          <a:round/>
                        </a:ln>
                      </wps:spPr>
                      <wps:style>
                        <a:lnRef idx="0"/>
                        <a:fillRef idx="0"/>
                        <a:effectRef idx="0"/>
                        <a:fontRef idx="minor"/>
                      </wps:style>
                      <wps:txbx>
                        <w:txbxContent>
                          <w:p>
                            <w:pPr>
                              <w:pStyle w:val="Normal"/>
                              <w:jc w:val="center"/>
                              <w:rPr>
                                <w:color w:val="auto"/>
                              </w:rPr>
                            </w:pPr>
                            <w:r>
                              <w:rPr>
                                <w:rFonts w:cs="Times New Roman" w:ascii="Times New Roman" w:hAnsi="Times New Roman"/>
                                <w:color w:val="auto"/>
                                <w:sz w:val="24"/>
                              </w:rPr>
                              <w:t>Оформление и подписание документов о предоставлении муниципальной услуги</w:t>
                            </w:r>
                          </w:p>
                        </w:txbxContent>
                      </wps:txbx>
                      <wps:bodyPr lIns="94680" rIns="94680" tIns="48960" bIns="48960">
                        <a:noAutofit/>
                      </wps:bodyPr>
                    </wps:wsp>
                  </a:graphicData>
                </a:graphic>
              </wp:anchor>
            </w:drawing>
          </mc:Choice>
          <mc:Fallback>
            <w:pict>
              <v:rect id="shape_0" ID="Врезка4" fillcolor="white" stroked="t" style="position:absolute;margin-left:43.8pt;margin-top:1.8pt;width:182.4pt;height:57.15pt">
                <w10:wrap type="square"/>
                <v:fill o:detectmouseclick="t" type="solid" color2="black"/>
                <v:stroke color="black" weight="6480" joinstyle="round" endcap="flat"/>
                <v:textbox>
                  <w:txbxContent>
                    <w:p>
                      <w:pPr>
                        <w:pStyle w:val="Normal"/>
                        <w:jc w:val="center"/>
                        <w:rPr>
                          <w:color w:val="auto"/>
                        </w:rPr>
                      </w:pPr>
                      <w:r>
                        <w:rPr>
                          <w:rFonts w:cs="Times New Roman" w:ascii="Times New Roman" w:hAnsi="Times New Roman"/>
                          <w:color w:val="auto"/>
                          <w:sz w:val="24"/>
                        </w:rPr>
                        <w:t>Оформление и подписание документов о предоставлении муниципальной услуги</w:t>
                      </w:r>
                    </w:p>
                  </w:txbxContent>
                </v:textbox>
              </v:rect>
            </w:pict>
          </mc:Fallback>
        </mc:AlternateContent>
        <mc:AlternateContent>
          <mc:Choice Requires="wps">
            <w:drawing>
              <wp:anchor behindDoc="0" distT="0" distB="0" distL="114935" distR="114935" simplePos="0" locked="0" layoutInCell="1" allowOverlap="1" relativeHeight="10">
                <wp:simplePos x="0" y="0"/>
                <wp:positionH relativeFrom="column">
                  <wp:posOffset>3099435</wp:posOffset>
                </wp:positionH>
                <wp:positionV relativeFrom="paragraph">
                  <wp:posOffset>22860</wp:posOffset>
                </wp:positionV>
                <wp:extent cx="2441575" cy="822325"/>
                <wp:effectExtent l="0" t="0" r="0" b="0"/>
                <wp:wrapNone/>
                <wp:docPr id="15" name="Врезка5"/>
                <a:graphic xmlns:a="http://schemas.openxmlformats.org/drawingml/2006/main">
                  <a:graphicData uri="http://schemas.microsoft.com/office/word/2010/wordprocessingShape">
                    <wps:wsp>
                      <wps:cNvSpPr/>
                      <wps:spPr>
                        <a:xfrm>
                          <a:off x="0" y="0"/>
                          <a:ext cx="2440800" cy="821520"/>
                        </a:xfrm>
                        <a:prstGeom prst="rect">
                          <a:avLst/>
                        </a:prstGeom>
                        <a:solidFill>
                          <a:srgbClr val="ffffff"/>
                        </a:solidFill>
                        <a:ln w="6480">
                          <a:solidFill>
                            <a:srgbClr val="000000"/>
                          </a:solidFill>
                          <a:round/>
                        </a:ln>
                      </wps:spPr>
                      <wps:style>
                        <a:lnRef idx="0"/>
                        <a:fillRef idx="0"/>
                        <a:effectRef idx="0"/>
                        <a:fontRef idx="minor"/>
                      </wps:style>
                      <wps:txbx>
                        <w:txbxContent>
                          <w:p>
                            <w:pPr>
                              <w:pStyle w:val="Normal"/>
                              <w:jc w:val="center"/>
                              <w:rPr>
                                <w:color w:val="auto"/>
                              </w:rPr>
                            </w:pPr>
                            <w:r>
                              <w:rPr>
                                <w:rFonts w:cs="Times New Roman" w:ascii="Times New Roman" w:hAnsi="Times New Roman"/>
                                <w:color w:val="auto"/>
                                <w:sz w:val="24"/>
                              </w:rPr>
                              <w:t>Оформление и подписание уведомления об отказе в предоставлении муниципальной услуги</w:t>
                            </w:r>
                          </w:p>
                        </w:txbxContent>
                      </wps:txbx>
                      <wps:bodyPr lIns="94680" rIns="94680" tIns="48960" bIns="48960">
                        <a:noAutofit/>
                      </wps:bodyPr>
                    </wps:wsp>
                  </a:graphicData>
                </a:graphic>
              </wp:anchor>
            </w:drawing>
          </mc:Choice>
          <mc:Fallback>
            <w:pict>
              <v:rect id="shape_0" ID="Врезка5" fillcolor="white" stroked="t" style="position:absolute;margin-left:244.05pt;margin-top:1.8pt;width:192.15pt;height:64.65pt">
                <w10:wrap type="square"/>
                <v:fill o:detectmouseclick="t" type="solid" color2="black"/>
                <v:stroke color="black" weight="6480" joinstyle="round" endcap="flat"/>
                <v:textbox>
                  <w:txbxContent>
                    <w:p>
                      <w:pPr>
                        <w:pStyle w:val="Normal"/>
                        <w:jc w:val="center"/>
                        <w:rPr>
                          <w:color w:val="auto"/>
                        </w:rPr>
                      </w:pPr>
                      <w:r>
                        <w:rPr>
                          <w:rFonts w:cs="Times New Roman" w:ascii="Times New Roman" w:hAnsi="Times New Roman"/>
                          <w:color w:val="auto"/>
                          <w:sz w:val="24"/>
                        </w:rPr>
                        <w:t>Оформление и подписание уведомления об отказе в предоставлении муниципальной услуги</w:t>
                      </w:r>
                    </w:p>
                  </w:txbxContent>
                </v:textbox>
              </v:rect>
            </w:pict>
          </mc:Fallback>
        </mc:AlternateContent>
      </w:r>
    </w:p>
    <w:p>
      <w:pPr>
        <w:pStyle w:val="Normal"/>
        <w:spacing w:before="0" w:after="0"/>
        <w:ind w:left="0" w:right="0"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0" w:right="0"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11">
                <wp:simplePos x="0" y="0"/>
                <wp:positionH relativeFrom="column">
                  <wp:posOffset>4451985</wp:posOffset>
                </wp:positionH>
                <wp:positionV relativeFrom="paragraph">
                  <wp:posOffset>26035</wp:posOffset>
                </wp:positionV>
                <wp:extent cx="125095" cy="344170"/>
                <wp:effectExtent l="0" t="0" r="0" b="0"/>
                <wp:wrapNone/>
                <wp:docPr id="17" name="Изображение5"/>
                <a:graphic xmlns:a="http://schemas.openxmlformats.org/drawingml/2006/main">
                  <a:graphicData uri="http://schemas.microsoft.com/office/word/2010/wordprocessingShape">
                    <wps:wsp>
                      <wps:cNvSpPr/>
                      <wps:spPr>
                        <a:xfrm>
                          <a:off x="0" y="0"/>
                          <a:ext cx="124560" cy="343440"/>
                        </a:xfrm>
                        <a:prstGeom prst="downArrow">
                          <a:avLst>
                            <a:gd name="adj1" fmla="val 16200"/>
                            <a:gd name="adj2" fmla="val 54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Изображение5" fillcolor="white" stroked="t" style="position:absolute;margin-left:350.55pt;margin-top:2.05pt;width:9.75pt;height:27pt" type="shapetype_67">
                <w10:wrap type="none"/>
                <v:fill o:detectmouseclick="t" type="solid" color2="black"/>
                <v:stroke color="black" weight="9360" joinstyle="miter" endcap="flat"/>
              </v:shape>
            </w:pict>
          </mc:Fallback>
        </mc:AlternateContent>
        <mc:AlternateContent>
          <mc:Choice Requires="wps">
            <w:drawing>
              <wp:anchor behindDoc="0" distT="0" distB="0" distL="114935" distR="114935" simplePos="0" locked="0" layoutInCell="1" allowOverlap="1" relativeHeight="12">
                <wp:simplePos x="0" y="0"/>
                <wp:positionH relativeFrom="column">
                  <wp:posOffset>1604010</wp:posOffset>
                </wp:positionH>
                <wp:positionV relativeFrom="paragraph">
                  <wp:posOffset>26035</wp:posOffset>
                </wp:positionV>
                <wp:extent cx="125095" cy="344170"/>
                <wp:effectExtent l="0" t="0" r="0" b="0"/>
                <wp:wrapNone/>
                <wp:docPr id="18" name="Изображение6"/>
                <a:graphic xmlns:a="http://schemas.openxmlformats.org/drawingml/2006/main">
                  <a:graphicData uri="http://schemas.microsoft.com/office/word/2010/wordprocessingShape">
                    <wps:wsp>
                      <wps:cNvSpPr/>
                      <wps:spPr>
                        <a:xfrm>
                          <a:off x="0" y="0"/>
                          <a:ext cx="124560" cy="343440"/>
                        </a:xfrm>
                        <a:prstGeom prst="downArrow">
                          <a:avLst>
                            <a:gd name="adj1" fmla="val 16200"/>
                            <a:gd name="adj2" fmla="val 5400"/>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shape id="shape_0" ID="Изображение6" fillcolor="white" stroked="t" style="position:absolute;margin-left:126.3pt;margin-top:2.05pt;width:9.75pt;height:27pt" type="shapetype_67">
                <w10:wrap type="none"/>
                <v:fill o:detectmouseclick="t" type="solid" color2="black"/>
                <v:stroke color="black" weight="9360" joinstyle="miter" endcap="flat"/>
              </v:shape>
            </w:pict>
          </mc:Fallback>
        </mc:AlternateContent>
      </w:r>
    </w:p>
    <w:p>
      <w:pPr>
        <w:pStyle w:val="Normal"/>
        <w:spacing w:before="0" w:after="0"/>
        <w:ind w:left="0" w:right="0"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Normal"/>
        <w:spacing w:before="0" w:after="0"/>
        <w:ind w:left="0" w:right="0"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13">
                <wp:simplePos x="0" y="0"/>
                <wp:positionH relativeFrom="column">
                  <wp:posOffset>842010</wp:posOffset>
                </wp:positionH>
                <wp:positionV relativeFrom="paragraph">
                  <wp:posOffset>67310</wp:posOffset>
                </wp:positionV>
                <wp:extent cx="4413250" cy="374650"/>
                <wp:effectExtent l="0" t="0" r="0" b="0"/>
                <wp:wrapNone/>
                <wp:docPr id="19" name="Врезка6"/>
                <a:graphic xmlns:a="http://schemas.openxmlformats.org/drawingml/2006/main">
                  <a:graphicData uri="http://schemas.microsoft.com/office/word/2010/wordprocessingShape">
                    <wps:wsp>
                      <wps:cNvSpPr/>
                      <wps:spPr>
                        <a:xfrm>
                          <a:off x="0" y="0"/>
                          <a:ext cx="4412520" cy="374040"/>
                        </a:xfrm>
                        <a:prstGeom prst="rect">
                          <a:avLst/>
                        </a:prstGeom>
                        <a:solidFill>
                          <a:srgbClr val="ffffff"/>
                        </a:solidFill>
                        <a:ln w="6480">
                          <a:solidFill>
                            <a:srgbClr val="000000"/>
                          </a:solidFill>
                          <a:round/>
                        </a:ln>
                      </wps:spPr>
                      <wps:style>
                        <a:lnRef idx="0"/>
                        <a:fillRef idx="0"/>
                        <a:effectRef idx="0"/>
                        <a:fontRef idx="minor"/>
                      </wps:style>
                      <wps:txbx>
                        <w:txbxContent>
                          <w:p>
                            <w:pPr>
                              <w:pStyle w:val="Normal"/>
                              <w:jc w:val="center"/>
                              <w:rPr>
                                <w:color w:val="auto"/>
                              </w:rPr>
                            </w:pPr>
                            <w:r>
                              <w:rPr>
                                <w:rFonts w:cs="Times New Roman" w:ascii="Times New Roman" w:hAnsi="Times New Roman"/>
                                <w:color w:val="auto"/>
                                <w:sz w:val="24"/>
                              </w:rPr>
                              <w:t xml:space="preserve">Информирование заявителя о принятом решении  </w:t>
                            </w:r>
                          </w:p>
                        </w:txbxContent>
                      </wps:txbx>
                      <wps:bodyPr lIns="94680" rIns="94680" tIns="48960" bIns="48960">
                        <a:noAutofit/>
                      </wps:bodyPr>
                    </wps:wsp>
                  </a:graphicData>
                </a:graphic>
              </wp:anchor>
            </w:drawing>
          </mc:Choice>
          <mc:Fallback>
            <w:pict>
              <v:rect id="shape_0" ID="Врезка6" fillcolor="white" stroked="t" style="position:absolute;margin-left:66.3pt;margin-top:5.3pt;width:347.4pt;height:29.4pt">
                <w10:wrap type="square"/>
                <v:fill o:detectmouseclick="t" type="solid" color2="black"/>
                <v:stroke color="black" weight="6480" joinstyle="round" endcap="flat"/>
                <v:textbox>
                  <w:txbxContent>
                    <w:p>
                      <w:pPr>
                        <w:pStyle w:val="Normal"/>
                        <w:jc w:val="center"/>
                        <w:rPr>
                          <w:color w:val="auto"/>
                        </w:rPr>
                      </w:pPr>
                      <w:r>
                        <w:rPr>
                          <w:rFonts w:cs="Times New Roman" w:ascii="Times New Roman" w:hAnsi="Times New Roman"/>
                          <w:color w:val="auto"/>
                          <w:sz w:val="24"/>
                        </w:rPr>
                        <w:t xml:space="preserve">Информирование заявителя о принятом решении  </w:t>
                      </w:r>
                    </w:p>
                  </w:txbxContent>
                </v:textbox>
              </v:rect>
            </w:pict>
          </mc:Fallback>
        </mc:AlternateContent>
      </w:r>
    </w:p>
    <w:p>
      <w:pPr>
        <w:pStyle w:val="Normal"/>
        <w:spacing w:before="0" w:after="0"/>
        <w:ind w:left="0" w:right="0" w:firstLine="709"/>
        <w:jc w:val="both"/>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Normal"/>
        <w:spacing w:before="0" w:after="0"/>
        <w:ind w:left="0" w:right="0" w:firstLine="709"/>
        <w:jc w:val="both"/>
        <w:rPr/>
      </w:pPr>
      <w:r>
        <w:rPr/>
      </w:r>
    </w:p>
    <w:sectPr>
      <w:headerReference w:type="default" r:id="rId4"/>
      <w:type w:val="nextPage"/>
      <w:pgSz w:w="11906" w:h="16838"/>
      <w:pgMar w:left="1701" w:right="565" w:header="72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3"/>
      <w:numFmt w:val="decimal"/>
      <w:lvlText w:val="%1.%2.%3."/>
      <w:lvlJc w:val="left"/>
      <w:pPr>
        <w:tabs>
          <w:tab w:val="num" w:pos="1440"/>
        </w:tabs>
        <w:ind w:left="1440" w:hanging="360"/>
      </w:pPr>
      <w:rPr>
        <w:sz w:val="28"/>
        <w:szCs w:val="28"/>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Mangal"/>
        <w:sz w:val="28"/>
        <w:szCs w:val="24"/>
        <w:lang w:val="ru-RU" w:eastAsia="zh-CN" w:bidi="hi-IN"/>
      </w:rPr>
    </w:rPrDefault>
    <w:pPrDefault>
      <w:pPr/>
    </w:pPrDefault>
  </w:docDefaults>
  <w:style w:type="paragraph" w:styleId="Normal">
    <w:name w:val="Normal"/>
    <w:qFormat/>
    <w:pPr>
      <w:widowControl w:val="false"/>
      <w:suppressAutoHyphens w:val="true"/>
      <w:bidi w:val="0"/>
      <w:jc w:val="left"/>
    </w:pPr>
    <w:rPr>
      <w:rFonts w:ascii="Arial" w:hAnsi="Arial" w:eastAsia="Arial Unicode MS" w:cs="Arial"/>
      <w:color w:val="00000A"/>
      <w:sz w:val="20"/>
      <w:szCs w:val="24"/>
      <w:lang w:val="ru-RU" w:eastAsia="zh-CN" w:bidi="ar-SA"/>
    </w:rPr>
  </w:style>
  <w:style w:type="paragraph" w:styleId="1">
    <w:name w:val="Heading 1"/>
    <w:basedOn w:val="Normal"/>
    <w:next w:val="Normal"/>
    <w:qFormat/>
    <w:pPr>
      <w:tabs>
        <w:tab w:val="left" w:pos="3888" w:leader="none"/>
        <w:tab w:val="left" w:pos="4320" w:leader="none"/>
      </w:tabs>
      <w:spacing w:before="108" w:after="108"/>
      <w:jc w:val="center"/>
      <w:outlineLvl w:val="0"/>
    </w:pPr>
    <w:rPr>
      <w:rFonts w:cs="Arial"/>
      <w:b/>
      <w:bCs/>
      <w:color w:val="000080"/>
      <w:szCs w:val="20"/>
    </w:rPr>
  </w:style>
  <w:style w:type="paragraph" w:styleId="2">
    <w:name w:val="Heading 2"/>
    <w:basedOn w:val="Style14"/>
    <w:qFormat/>
    <w:pPr>
      <w:spacing w:before="200" w:after="120"/>
      <w:outlineLvl w:val="1"/>
    </w:pPr>
    <w:rPr>
      <w:b/>
      <w:bCs/>
      <w:sz w:val="32"/>
      <w:szCs w:val="32"/>
    </w:rPr>
  </w:style>
  <w:style w:type="paragraph" w:styleId="3">
    <w:name w:val="Heading 3"/>
    <w:basedOn w:val="Style14"/>
    <w:qFormat/>
    <w:pPr>
      <w:spacing w:before="140" w:after="120"/>
      <w:outlineLvl w:val="2"/>
    </w:pPr>
    <w:rPr>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rFonts w:ascii="Times New Roman" w:hAnsi="Times New Roman" w:cs="Times New Roman"/>
      <w:sz w:val="28"/>
      <w:szCs w:val="28"/>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rFonts w:ascii="Times New Roman" w:hAnsi="Times New Roman" w:cs="Times New Roman"/>
      <w:sz w:val="28"/>
      <w:szCs w:val="28"/>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Style11">
    <w:name w:val="Основной шрифт абзаца"/>
    <w:qFormat/>
    <w:rPr/>
  </w:style>
  <w:style w:type="character" w:styleId="31">
    <w:name w:val=" Знак Знак3"/>
    <w:basedOn w:val="Style11"/>
    <w:qFormat/>
    <w:rPr>
      <w:rFonts w:ascii="Arial" w:hAnsi="Arial" w:eastAsia="Arial Unicode MS" w:cs="Arial"/>
      <w:b/>
      <w:bCs/>
      <w:color w:val="000080"/>
      <w:sz w:val="20"/>
      <w:szCs w:val="20"/>
    </w:rPr>
  </w:style>
  <w:style w:type="character" w:styleId="Style12">
    <w:name w:val="Интернет-ссылка"/>
    <w:rPr>
      <w:color w:val="000080"/>
      <w:u w:val="single"/>
      <w:lang w:val="zxx" w:bidi="zxx"/>
    </w:rPr>
  </w:style>
  <w:style w:type="character" w:styleId="21">
    <w:name w:val=" Знак Знак2"/>
    <w:basedOn w:val="Style11"/>
    <w:qFormat/>
    <w:rPr>
      <w:rFonts w:ascii="Arial" w:hAnsi="Arial" w:eastAsia="Arial Unicode MS" w:cs="Times New Roman"/>
      <w:sz w:val="20"/>
      <w:szCs w:val="24"/>
    </w:rPr>
  </w:style>
  <w:style w:type="character" w:styleId="11">
    <w:name w:val=" Знак Знак1"/>
    <w:basedOn w:val="Style11"/>
    <w:qFormat/>
    <w:rPr>
      <w:rFonts w:ascii="Arial" w:hAnsi="Arial" w:eastAsia="Arial Unicode MS" w:cs="Times New Roman"/>
      <w:sz w:val="20"/>
      <w:szCs w:val="24"/>
    </w:rPr>
  </w:style>
  <w:style w:type="character" w:styleId="Style13">
    <w:name w:val=" Знак Знак"/>
    <w:basedOn w:val="Style11"/>
    <w:qFormat/>
    <w:rPr>
      <w:rFonts w:ascii="Tahoma" w:hAnsi="Tahoma" w:eastAsia="Arial Unicode MS" w:cs="Tahoma"/>
      <w:sz w:val="16"/>
      <w:szCs w:val="16"/>
    </w:rPr>
  </w:style>
  <w:style w:type="character" w:styleId="ListLabel1">
    <w:name w:val="ListLabel 1"/>
    <w:qFormat/>
    <w:rPr>
      <w:rFonts w:cs="Times New Roman"/>
      <w:sz w:val="28"/>
      <w:szCs w:val="28"/>
    </w:rPr>
  </w:style>
  <w:style w:type="paragraph" w:styleId="Style14">
    <w:name w:val="Заголовок"/>
    <w:basedOn w:val="Normal"/>
    <w:next w:val="Style15"/>
    <w:qFormat/>
    <w:pPr>
      <w:keepNext/>
      <w:spacing w:before="240" w:after="120"/>
    </w:pPr>
    <w:rPr>
      <w:rFonts w:eastAsia="MS Mincho;ＭＳ 明朝" w:cs="Tahoma"/>
      <w:sz w:val="28"/>
      <w:szCs w:val="28"/>
    </w:rPr>
  </w:style>
  <w:style w:type="paragraph" w:styleId="Style15">
    <w:name w:val="Body Text"/>
    <w:basedOn w:val="Normal"/>
    <w:pPr>
      <w:spacing w:before="0" w:after="120"/>
    </w:pPr>
    <w:rPr/>
  </w:style>
  <w:style w:type="paragraph" w:styleId="Style16">
    <w:name w:val="List"/>
    <w:basedOn w:val="Style15"/>
    <w:pPr/>
    <w:rPr>
      <w:rFonts w:ascii="Times New Roman" w:hAnsi="Times New Roman" w:cs="Mangal"/>
    </w:rPr>
  </w:style>
  <w:style w:type="paragraph" w:styleId="Style17">
    <w:name w:val="Caption"/>
    <w:basedOn w:val="Normal"/>
    <w:qFormat/>
    <w:pPr>
      <w:suppressLineNumbers/>
      <w:spacing w:before="120" w:after="120"/>
    </w:pPr>
    <w:rPr>
      <w:rFonts w:ascii="Times New Roman" w:hAnsi="Times New Roman" w:cs="Mangal"/>
      <w:i/>
      <w:iCs/>
      <w:sz w:val="28"/>
      <w:szCs w:val="24"/>
    </w:rPr>
  </w:style>
  <w:style w:type="paragraph" w:styleId="Style18">
    <w:name w:val="Указатель"/>
    <w:basedOn w:val="Normal"/>
    <w:qFormat/>
    <w:pPr>
      <w:suppressLineNumbers/>
    </w:pPr>
    <w:rPr>
      <w:rFonts w:ascii="Times New Roman" w:hAnsi="Times New Roman" w:cs="Mangal"/>
    </w:rPr>
  </w:style>
  <w:style w:type="paragraph" w:styleId="ConsPlusNormal">
    <w:name w:val="ConsPlusNormal"/>
    <w:qFormat/>
    <w:pPr>
      <w:widowControl/>
      <w:suppressAutoHyphens w:val="true"/>
      <w:bidi w:val="0"/>
      <w:ind w:firstLine="720"/>
      <w:jc w:val="left"/>
    </w:pPr>
    <w:rPr>
      <w:rFonts w:ascii="Arial" w:hAnsi="Arial" w:eastAsia="Arial" w:cs="Arial"/>
      <w:color w:val="00000A"/>
      <w:sz w:val="20"/>
      <w:szCs w:val="20"/>
      <w:lang w:val="ru-RU" w:eastAsia="zh-CN" w:bidi="ar-SA"/>
    </w:rPr>
  </w:style>
  <w:style w:type="paragraph" w:styleId="12">
    <w:name w:val="марк список 1"/>
    <w:basedOn w:val="Normal"/>
    <w:qFormat/>
    <w:pPr>
      <w:tabs>
        <w:tab w:val="left" w:pos="360" w:leader="none"/>
      </w:tabs>
      <w:suppressAutoHyphens w:val="false"/>
      <w:spacing w:before="120" w:after="120"/>
      <w:jc w:val="both"/>
    </w:pPr>
    <w:rPr>
      <w:szCs w:val="20"/>
    </w:rPr>
  </w:style>
  <w:style w:type="paragraph" w:styleId="13">
    <w:name w:val="нум список 1"/>
    <w:basedOn w:val="12"/>
    <w:qFormat/>
    <w:pPr/>
    <w:rPr/>
  </w:style>
  <w:style w:type="paragraph" w:styleId="ConsNormal">
    <w:name w:val="ConsNormal"/>
    <w:qFormat/>
    <w:pPr>
      <w:widowControl w:val="false"/>
      <w:suppressAutoHyphens w:val="true"/>
      <w:bidi w:val="0"/>
      <w:ind w:firstLine="720"/>
      <w:jc w:val="left"/>
    </w:pPr>
    <w:rPr>
      <w:rFonts w:ascii="Arial" w:hAnsi="Arial" w:eastAsia="Arial" w:cs="Arial"/>
      <w:color w:val="00000A"/>
      <w:sz w:val="20"/>
      <w:szCs w:val="20"/>
      <w:lang w:val="ru-RU" w:eastAsia="zh-CN" w:bidi="ar-SA"/>
    </w:rPr>
  </w:style>
  <w:style w:type="paragraph" w:styleId="Style19">
    <w:name w:val="основной текст документа"/>
    <w:basedOn w:val="Normal"/>
    <w:qFormat/>
    <w:pPr>
      <w:suppressAutoHyphens w:val="false"/>
      <w:spacing w:before="120" w:after="120"/>
      <w:jc w:val="both"/>
    </w:pPr>
    <w:rPr>
      <w:szCs w:val="20"/>
    </w:rPr>
  </w:style>
  <w:style w:type="paragraph" w:styleId="Style20">
    <w:name w:val="Содержимое таблицы"/>
    <w:basedOn w:val="Normal"/>
    <w:qFormat/>
    <w:pPr>
      <w:suppressLineNumbers/>
    </w:pPr>
    <w:rPr/>
  </w:style>
  <w:style w:type="paragraph" w:styleId="32">
    <w:name w:val="Основной текст с отступом 32"/>
    <w:basedOn w:val="Normal"/>
    <w:qFormat/>
    <w:pPr>
      <w:spacing w:before="0" w:after="120"/>
      <w:ind w:left="283" w:hanging="0"/>
    </w:pPr>
    <w:rPr>
      <w:sz w:val="16"/>
      <w:szCs w:val="16"/>
    </w:rPr>
  </w:style>
  <w:style w:type="paragraph" w:styleId="Style21">
    <w:name w:val="Обычный (веб)"/>
    <w:basedOn w:val="Normal"/>
    <w:qFormat/>
    <w:pPr>
      <w:widowControl/>
      <w:spacing w:before="280" w:after="280"/>
    </w:pPr>
    <w:rPr>
      <w:sz w:val="24"/>
    </w:rPr>
  </w:style>
  <w:style w:type="paragraph" w:styleId="ConsPlusNonformat">
    <w:name w:val="ConsPlusNonformat"/>
    <w:basedOn w:val="Normal"/>
    <w:next w:val="ConsPlusNormal"/>
    <w:qFormat/>
    <w:pPr/>
    <w:rPr>
      <w:rFonts w:ascii="Courier New" w:hAnsi="Courier New" w:eastAsia="Courier New" w:cs="Courier New"/>
      <w:szCs w:val="20"/>
    </w:rPr>
  </w:style>
  <w:style w:type="paragraph" w:styleId="Style22">
    <w:name w:val="Header"/>
    <w:basedOn w:val="Normal"/>
    <w:pPr>
      <w:tabs>
        <w:tab w:val="center" w:pos="4677" w:leader="none"/>
        <w:tab w:val="right" w:pos="9355" w:leader="none"/>
      </w:tabs>
    </w:pPr>
    <w:rPr/>
  </w:style>
  <w:style w:type="paragraph" w:styleId="14">
    <w:name w:val="Текст1"/>
    <w:basedOn w:val="Normal"/>
    <w:qFormat/>
    <w:pPr>
      <w:widowControl/>
      <w:suppressAutoHyphens w:val="false"/>
    </w:pPr>
    <w:rPr>
      <w:rFonts w:ascii="Courier New" w:hAnsi="Courier New" w:eastAsia="Times New Roman" w:cs="Courier New"/>
      <w:szCs w:val="20"/>
    </w:rPr>
  </w:style>
  <w:style w:type="paragraph" w:styleId="Style23">
    <w:name w:val="Без интервала"/>
    <w:qFormat/>
    <w:pPr>
      <w:widowControl/>
      <w:suppressAutoHyphens w:val="true"/>
      <w:bidi w:val="0"/>
      <w:jc w:val="left"/>
    </w:pPr>
    <w:rPr>
      <w:rFonts w:ascii="Calibri" w:hAnsi="Calibri" w:eastAsia="Calibri" w:cs="Calibri"/>
      <w:color w:val="00000A"/>
      <w:sz w:val="22"/>
      <w:szCs w:val="22"/>
      <w:lang w:val="ru-RU" w:eastAsia="zh-CN" w:bidi="ar-SA"/>
    </w:rPr>
  </w:style>
  <w:style w:type="paragraph" w:styleId="Style24">
    <w:name w:val="Текст выноски"/>
    <w:basedOn w:val="Normal"/>
    <w:qFormat/>
    <w:pPr/>
    <w:rPr>
      <w:rFonts w:ascii="Tahoma" w:hAnsi="Tahoma" w:cs="Tahoma"/>
      <w:sz w:val="16"/>
      <w:szCs w:val="16"/>
    </w:rPr>
  </w:style>
  <w:style w:type="paragraph" w:styleId="Style25">
    <w:name w:val="Заголовок таблицы"/>
    <w:basedOn w:val="Style20"/>
    <w:qFormat/>
    <w:pPr>
      <w:suppressLineNumbers/>
      <w:jc w:val="center"/>
    </w:pPr>
    <w:rPr>
      <w:b/>
      <w:bCs/>
    </w:rPr>
  </w:style>
  <w:style w:type="paragraph" w:styleId="Style26">
    <w:name w:val="Содержимое врезки"/>
    <w:basedOn w:val="Normal"/>
    <w:qFormat/>
    <w:pPr/>
    <w:rPr/>
  </w:style>
  <w:style w:type="paragraph" w:styleId="Style27">
    <w:name w:val="Блочная цитата"/>
    <w:basedOn w:val="Normal"/>
    <w:qFormat/>
    <w:pPr>
      <w:spacing w:before="0" w:after="283"/>
      <w:ind w:left="567" w:right="567" w:hanging="0"/>
    </w:pPr>
    <w:rPr/>
  </w:style>
  <w:style w:type="paragraph" w:styleId="Style28">
    <w:name w:val="Title"/>
    <w:basedOn w:val="Style14"/>
    <w:qFormat/>
    <w:pPr>
      <w:jc w:val="center"/>
    </w:pPr>
    <w:rPr>
      <w:b/>
      <w:bCs/>
      <w:sz w:val="56"/>
      <w:szCs w:val="56"/>
    </w:rPr>
  </w:style>
  <w:style w:type="paragraph" w:styleId="Style29">
    <w:name w:val="Subtitle"/>
    <w:basedOn w:val="Style14"/>
    <w:qFormat/>
    <w:pPr>
      <w:spacing w:before="60" w:after="120"/>
      <w:jc w:val="center"/>
    </w:pPr>
    <w:rPr>
      <w:sz w:val="36"/>
      <w:szCs w:val="36"/>
    </w:rPr>
  </w:style>
  <w:style w:type="paragraph" w:styleId="ConsPlusTitle">
    <w:name w:val="ConsPlusTitle"/>
    <w:qFormat/>
    <w:pPr>
      <w:widowControl w:val="false"/>
      <w:suppressAutoHyphens w:val="true"/>
      <w:bidi w:val="0"/>
      <w:spacing w:lineRule="auto" w:line="240" w:before="0" w:after="0"/>
      <w:jc w:val="left"/>
    </w:pPr>
    <w:rPr>
      <w:rFonts w:ascii="Arial" w:hAnsi="Arial" w:eastAsia="Times New Roman" w:cs="Arial"/>
      <w:b/>
      <w:bCs/>
      <w:color w:val="00000A"/>
      <w:sz w:val="20"/>
      <w:szCs w:val="20"/>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166</TotalTime>
  <Application>LibreOffice/5.2.1.2$Windows_x86 LibreOffice_project/31dd62db80d4e60af04904455ec9c9219178d620</Application>
  <Pages>19</Pages>
  <Words>4055</Words>
  <Characters>31967</Characters>
  <CharactersWithSpaces>36105</CharactersWithSpaces>
  <Paragraphs>308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2013-11-12T13:00:00Z</dcterms:created>
  <dc:creator>priemnaya</dc:creator>
  <dc:description/>
  <dc:language>ru-RU</dc:language>
  <cp:lastModifiedBy/>
  <cp:lastPrinted>2016-04-25T14:52:56Z</cp:lastPrinted>
  <dcterms:modified xsi:type="dcterms:W3CDTF">2016-12-13T16:17:00Z</dcterms:modified>
  <cp:revision>10</cp:revision>
  <dc:subject/>
  <dc:title>ПРОЕКТ</dc:title>
</cp:coreProperties>
</file>