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24-5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25 июля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2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Об утверждении Порядка расчета 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возврата сумм инициативных платежей,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подлежащих возврату лицам (в том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числе организациям), осуществившим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их перечисление в бюджет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сельсовета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Домбаровского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rmal"/>
        <w:widowControl w:val="false"/>
        <w:spacing w:lineRule="auto" w:line="240" w:before="0" w:after="0"/>
        <w:ind w:right="4960" w:hanging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Совет депутатов РЕШИЛ: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Ащебутакского сельсовета Домбаровского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.Решение вступает в силу после его обнародования.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>Председатель Совета депутатов                                          К.А. Иманбаев</w:t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 xml:space="preserve">Глава муниципального образования 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Разослано: районной администрации, районной прокуратуре,  в дело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3165" w:leader="none"/>
          <w:tab w:val="left" w:pos="3299" w:leader="none"/>
        </w:tabs>
        <w:spacing w:lineRule="auto" w:line="240" w:before="0" w:after="0"/>
        <w:ind w:left="4395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</w:t>
      </w:r>
    </w:p>
    <w:p>
      <w:pPr>
        <w:pStyle w:val="Style19"/>
        <w:spacing w:lineRule="auto" w:line="240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Совета депутатов МО </w:t>
      </w:r>
    </w:p>
    <w:p>
      <w:pPr>
        <w:pStyle w:val="Style19"/>
        <w:spacing w:lineRule="auto" w:line="240"/>
        <w:jc w:val="righ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Ащебутакский сельсовет</w:t>
      </w:r>
    </w:p>
    <w:p>
      <w:pPr>
        <w:pStyle w:val="Style19"/>
        <w:spacing w:lineRule="auto" w:line="24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от «</w:t>
      </w:r>
      <w:r>
        <w:rPr>
          <w:rFonts w:eastAsia="Times New Roman" w:cs="Times New Roman"/>
          <w:sz w:val="24"/>
          <w:szCs w:val="24"/>
          <w:lang w:eastAsia="ru-RU"/>
        </w:rPr>
        <w:t>24</w:t>
      </w:r>
      <w:r>
        <w:rPr>
          <w:sz w:val="24"/>
        </w:rPr>
        <w:t xml:space="preserve">» </w:t>
      </w:r>
      <w:r>
        <w:rPr>
          <w:rFonts w:eastAsia="Times New Roman" w:cs="Times New Roman"/>
          <w:sz w:val="24"/>
          <w:szCs w:val="24"/>
          <w:lang w:eastAsia="ru-RU"/>
        </w:rPr>
        <w:t>июля</w:t>
      </w:r>
      <w:r>
        <w:rPr>
          <w:sz w:val="24"/>
        </w:rPr>
        <w:t xml:space="preserve"> 202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sz w:val="24"/>
        </w:rPr>
        <w:t xml:space="preserve"> года № </w:t>
      </w:r>
      <w:r>
        <w:rPr>
          <w:rFonts w:eastAsia="Times New Roman" w:cs="Times New Roman"/>
          <w:sz w:val="24"/>
          <w:szCs w:val="24"/>
          <w:lang w:eastAsia="ru-RU"/>
        </w:rPr>
        <w:t>24-5</w:t>
      </w:r>
    </w:p>
    <w:p>
      <w:pPr>
        <w:pStyle w:val="ConsPlusTitle"/>
        <w:ind w:left="5529" w:hanging="0"/>
        <w:jc w:val="center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Ащебутакского сельсовета Домбаровского района Оренбургской области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 случае если инициативный проект не был реализован,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>
        <w:rPr>
          <w:rFonts w:ascii="Times New Roman" w:hAnsi="Times New Roman"/>
          <w:sz w:val="28"/>
          <w:szCs w:val="28"/>
        </w:rPr>
        <w:t>Ащебутакского сельсовета 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денежные средства, подлежащие возврату).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администрацию </w:t>
      </w:r>
      <w:r>
        <w:rPr>
          <w:rFonts w:ascii="Times New Roman" w:hAnsi="Times New Roman"/>
          <w:sz w:val="28"/>
          <w:szCs w:val="28"/>
        </w:rPr>
        <w:t>Ащебутакского сельсовета 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Администрации </w:t>
      </w:r>
      <w:r>
        <w:rPr>
          <w:rFonts w:ascii="Times New Roman" w:hAnsi="Times New Roman"/>
          <w:sz w:val="28"/>
          <w:szCs w:val="28"/>
        </w:rPr>
        <w:t>Ащебутакского сельсовета Домбаровского района</w:t>
      </w:r>
      <w:r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lang w:eastAsia="ru-RU"/>
      </w:rPr>
      <w:fldChar w:fldCharType="begin"/>
    </w:r>
    <w:r>
      <w:rPr>
        <w:lang w:eastAsia="ru-RU"/>
      </w:rPr>
      <w:instrText> PAGE </w:instrText>
    </w:r>
    <w:r>
      <w:rPr>
        <w:lang w:eastAsia="ru-RU"/>
      </w:rPr>
      <w:fldChar w:fldCharType="separate"/>
    </w:r>
    <w:r>
      <w:rPr>
        <w:lang w:eastAsia="ru-RU"/>
      </w:rPr>
      <w:t>2</w:t>
    </w:r>
    <w:r>
      <w:rPr>
        <w:lang w:eastAsia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4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c08f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d5c6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ed5c6c"/>
    <w:pPr>
      <w:keepNext w:val="true"/>
      <w:spacing w:lineRule="auto" w:line="240" w:before="0" w:after="0"/>
      <w:ind w:left="705" w:hanging="0"/>
      <w:jc w:val="both"/>
      <w:outlineLvl w:val="3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qFormat/>
    <w:rsid w:val="00ed5c6c"/>
    <w:pPr>
      <w:keepNext w:val="true"/>
      <w:spacing w:lineRule="auto" w:line="240" w:before="0" w:after="0"/>
      <w:ind w:left="708" w:firstLine="708"/>
      <w:jc w:val="both"/>
      <w:outlineLvl w:val="5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basedOn w:val="DefaultParagraphFont"/>
    <w:link w:val="a3"/>
    <w:uiPriority w:val="99"/>
    <w:qFormat/>
    <w:rsid w:val="00ed2e83"/>
    <w:rPr>
      <w:rFonts w:ascii="Times New Roman" w:hAnsi="Times New Roman" w:cs="Times New Roman"/>
      <w:spacing w:val="3"/>
      <w:sz w:val="25"/>
      <w:szCs w:val="25"/>
      <w:shd w:fill="FFFFFF" w:val="clear"/>
    </w:rPr>
  </w:style>
  <w:style w:type="character" w:styleId="61" w:customStyle="1">
    <w:name w:val="Основной текст (6)_"/>
    <w:basedOn w:val="DefaultParagraphFont"/>
    <w:link w:val="62"/>
    <w:uiPriority w:val="99"/>
    <w:qFormat/>
    <w:rsid w:val="00ed2e83"/>
    <w:rPr>
      <w:rFonts w:ascii="Times New Roman" w:hAnsi="Times New Roman" w:cs="Times New Roman"/>
      <w:b/>
      <w:bCs/>
      <w:spacing w:val="5"/>
      <w:sz w:val="25"/>
      <w:szCs w:val="25"/>
      <w:shd w:fill="FFFFFF" w:val="clear"/>
    </w:rPr>
  </w:style>
  <w:style w:type="character" w:styleId="Style10" w:customStyle="1">
    <w:name w:val="Основной текст Знак"/>
    <w:basedOn w:val="DefaultParagraphFont"/>
    <w:link w:val="a3"/>
    <w:uiPriority w:val="99"/>
    <w:semiHidden/>
    <w:qFormat/>
    <w:rsid w:val="00ed2e83"/>
    <w:rPr/>
  </w:style>
  <w:style w:type="character" w:styleId="62" w:customStyle="1">
    <w:name w:val="Основной текст (6) + Не полужирный"/>
    <w:basedOn w:val="61"/>
    <w:uiPriority w:val="99"/>
    <w:qFormat/>
    <w:rsid w:val="00ed2e83"/>
    <w:rPr>
      <w:spacing w:val="3"/>
      <w:u w:val="none"/>
      <w:lang w:val="en-US" w:eastAsia="en-US"/>
    </w:rPr>
  </w:style>
  <w:style w:type="character" w:styleId="Style11" w:customStyle="1">
    <w:name w:val="Колонтитул_"/>
    <w:basedOn w:val="DefaultParagraphFont"/>
    <w:link w:val="12"/>
    <w:uiPriority w:val="99"/>
    <w:qFormat/>
    <w:rsid w:val="00ed2e83"/>
    <w:rPr>
      <w:rFonts w:ascii="Calibri" w:hAnsi="Calibri" w:cs="Calibri"/>
      <w:shd w:fill="FFFFFF" w:val="clear"/>
    </w:rPr>
  </w:style>
  <w:style w:type="character" w:styleId="Style12">
    <w:name w:val="Выделение"/>
    <w:uiPriority w:val="20"/>
    <w:qFormat/>
    <w:rsid w:val="00763d31"/>
    <w:rPr>
      <w:i/>
      <w:iCs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763d31"/>
    <w:rPr>
      <w:rFonts w:ascii="Calibri" w:hAnsi="Calibri" w:eastAsia="Calibri"/>
    </w:rPr>
  </w:style>
  <w:style w:type="character" w:styleId="12" w:customStyle="1">
    <w:name w:val="Верхний колонтитул Знак1"/>
    <w:basedOn w:val="DefaultParagraphFont"/>
    <w:link w:val="aa"/>
    <w:uiPriority w:val="99"/>
    <w:semiHidden/>
    <w:qFormat/>
    <w:rsid w:val="00763d31"/>
    <w:rPr/>
  </w:style>
  <w:style w:type="character" w:styleId="41" w:customStyle="1">
    <w:name w:val="Заголовок 4 Знак"/>
    <w:basedOn w:val="DefaultParagraphFont"/>
    <w:link w:val="4"/>
    <w:qFormat/>
    <w:rsid w:val="00ed5c6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" w:customStyle="1">
    <w:name w:val="Заголовок 6 Знак"/>
    <w:basedOn w:val="DefaultParagraphFont"/>
    <w:link w:val="6"/>
    <w:qFormat/>
    <w:rsid w:val="00ed5c6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d5c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7c08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11"/>
    <w:uiPriority w:val="99"/>
    <w:rsid w:val="00ed2e83"/>
    <w:pPr>
      <w:widowControl w:val="false"/>
      <w:shd w:val="clear" w:color="auto" w:fill="FFFFFF"/>
      <w:spacing w:lineRule="exact" w:line="235" w:before="0" w:after="0"/>
    </w:pPr>
    <w:rPr>
      <w:rFonts w:ascii="Times New Roman" w:hAnsi="Times New Roman" w:cs="Times New Roman"/>
      <w:spacing w:val="3"/>
      <w:sz w:val="25"/>
      <w:szCs w:val="25"/>
    </w:rPr>
  </w:style>
  <w:style w:type="paragraph" w:styleId="Style16">
    <w:name w:val="List"/>
    <w:basedOn w:val="Style15"/>
    <w:pPr>
      <w:shd w:fill="FFFFFF" w:val="clear"/>
    </w:pPr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1"/>
    <w:uiPriority w:val="99"/>
    <w:qFormat/>
    <w:rsid w:val="00ed2e83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ListParagraph">
    <w:name w:val="List Paragraph"/>
    <w:basedOn w:val="Normal"/>
    <w:uiPriority w:val="34"/>
    <w:qFormat/>
    <w:rsid w:val="00ed2e83"/>
    <w:pPr>
      <w:spacing w:before="0" w:after="200"/>
      <w:ind w:left="720" w:hanging="0"/>
      <w:contextualSpacing/>
    </w:pPr>
    <w:rPr/>
  </w:style>
  <w:style w:type="paragraph" w:styleId="14" w:customStyle="1">
    <w:name w:val="Колонтитул1"/>
    <w:basedOn w:val="Normal"/>
    <w:link w:val="a6"/>
    <w:uiPriority w:val="99"/>
    <w:qFormat/>
    <w:rsid w:val="00ed2e83"/>
    <w:pPr>
      <w:widowControl w:val="false"/>
      <w:shd w:val="clear" w:color="auto" w:fill="FFFFFF"/>
      <w:spacing w:lineRule="atLeast" w:line="240" w:before="0" w:after="0"/>
    </w:pPr>
    <w:rPr>
      <w:rFonts w:ascii="Calibri" w:hAnsi="Calibri" w:cs="Calibri"/>
    </w:rPr>
  </w:style>
  <w:style w:type="paragraph" w:styleId="ConsPlusNormal" w:customStyle="1">
    <w:name w:val="ConsPlusNormal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Абзац"/>
    <w:qFormat/>
    <w:rsid w:val="00763d31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763d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/>
    </w:rPr>
  </w:style>
  <w:style w:type="paragraph" w:styleId="S1" w:customStyle="1">
    <w:name w:val="s_1"/>
    <w:basedOn w:val="Normal"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FORMATTEXT" w:customStyle="1">
    <w:name w:val=".FORMATTEXT"/>
    <w:uiPriority w:val="99"/>
    <w:qFormat/>
    <w:rsid w:val="000c4af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365aa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LibreOffice/6.4.3.2$Windows_x86 LibreOffice_project/747b5d0ebf89f41c860ec2a39efd7cb15b54f2d8</Application>
  <Pages>2</Pages>
  <Words>306</Words>
  <Characters>2223</Characters>
  <CharactersWithSpaces>2625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2020-11-02T11:47:00Z</dcterms:created>
  <dc:creator>possovet</dc:creator>
  <dc:description/>
  <dc:language>ru-RU</dc:language>
  <cp:lastModifiedBy/>
  <cp:lastPrinted>2021-03-23T06:26:00Z</cp:lastPrinted>
  <dcterms:modified xsi:type="dcterms:W3CDTF">2022-07-22T11:53:34Z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